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0D" w:rsidRDefault="00FA4E0D" w:rsidP="008B120D">
      <w:pPr>
        <w:spacing w:after="0"/>
        <w:jc w:val="both"/>
        <w:rPr>
          <w:rFonts w:ascii="Times New Roman" w:hAnsi="Times New Roman" w:cs="Times New Roman"/>
          <w:b/>
          <w:sz w:val="28"/>
          <w:szCs w:val="28"/>
        </w:rPr>
      </w:pPr>
    </w:p>
    <w:p w:rsidR="00FA4E0D" w:rsidRPr="00423140" w:rsidRDefault="00FA4E0D" w:rsidP="00FA4E0D">
      <w:pPr>
        <w:spacing w:after="0" w:line="240" w:lineRule="auto"/>
        <w:jc w:val="center"/>
        <w:rPr>
          <w:rFonts w:ascii="Times New Roman" w:hAnsi="Times New Roman"/>
          <w:b/>
          <w:sz w:val="24"/>
          <w:szCs w:val="24"/>
        </w:rPr>
      </w:pPr>
      <w:r>
        <w:rPr>
          <w:rFonts w:ascii="Times New Roman" w:hAnsi="Times New Roman"/>
          <w:b/>
          <w:sz w:val="24"/>
          <w:szCs w:val="24"/>
        </w:rPr>
        <w:t xml:space="preserve">TITLUL LUCRĂRII </w:t>
      </w:r>
      <w:r w:rsidR="0044436C">
        <w:rPr>
          <w:rFonts w:ascii="Times New Roman" w:hAnsi="Times New Roman"/>
          <w:b/>
          <w:sz w:val="24"/>
          <w:szCs w:val="24"/>
        </w:rPr>
        <w:t>Ş</w:t>
      </w:r>
      <w:r>
        <w:rPr>
          <w:rFonts w:ascii="Times New Roman" w:hAnsi="Times New Roman"/>
          <w:b/>
          <w:sz w:val="24"/>
          <w:szCs w:val="24"/>
        </w:rPr>
        <w:t>TIIN</w:t>
      </w:r>
      <w:r w:rsidR="005F436B">
        <w:rPr>
          <w:rFonts w:ascii="Times New Roman" w:hAnsi="Times New Roman"/>
          <w:b/>
          <w:sz w:val="24"/>
          <w:szCs w:val="24"/>
        </w:rPr>
        <w:t>Ţ</w:t>
      </w:r>
      <w:r w:rsidR="000064DD">
        <w:rPr>
          <w:rFonts w:ascii="Times New Roman" w:hAnsi="Times New Roman"/>
          <w:b/>
          <w:sz w:val="24"/>
          <w:szCs w:val="24"/>
        </w:rPr>
        <w:t>I</w:t>
      </w:r>
      <w:r>
        <w:rPr>
          <w:rFonts w:ascii="Times New Roman" w:hAnsi="Times New Roman"/>
          <w:b/>
          <w:sz w:val="24"/>
          <w:szCs w:val="24"/>
        </w:rPr>
        <w:t>FICE</w:t>
      </w:r>
    </w:p>
    <w:p w:rsidR="00FA4E0D" w:rsidRDefault="00FA4E0D" w:rsidP="00FA4E0D">
      <w:pPr>
        <w:spacing w:after="0" w:line="240" w:lineRule="auto"/>
        <w:jc w:val="center"/>
        <w:rPr>
          <w:rFonts w:ascii="Times New Roman" w:hAnsi="Times New Roman"/>
          <w:sz w:val="24"/>
          <w:szCs w:val="24"/>
        </w:rPr>
      </w:pPr>
      <w:r w:rsidRPr="00FA4E0D">
        <w:rPr>
          <w:rFonts w:ascii="Times New Roman" w:hAnsi="Times New Roman"/>
          <w:sz w:val="24"/>
          <w:szCs w:val="24"/>
        </w:rPr>
        <w:t xml:space="preserve">(Majuscule, Times New Roman 12, </w:t>
      </w:r>
      <w:r w:rsidR="000064DD">
        <w:rPr>
          <w:rFonts w:ascii="Times New Roman" w:hAnsi="Times New Roman"/>
          <w:sz w:val="24"/>
          <w:szCs w:val="24"/>
        </w:rPr>
        <w:t>b</w:t>
      </w:r>
      <w:r w:rsidRPr="00FA4E0D">
        <w:rPr>
          <w:rFonts w:ascii="Times New Roman" w:hAnsi="Times New Roman"/>
          <w:sz w:val="24"/>
          <w:szCs w:val="24"/>
        </w:rPr>
        <w:t>old, centrat)</w:t>
      </w:r>
    </w:p>
    <w:p w:rsidR="00244A7F" w:rsidRPr="00FA4E0D" w:rsidRDefault="00244A7F" w:rsidP="00FA4E0D">
      <w:pPr>
        <w:spacing w:after="0" w:line="240" w:lineRule="auto"/>
        <w:jc w:val="center"/>
        <w:rPr>
          <w:rFonts w:ascii="Times New Roman" w:hAnsi="Times New Roman"/>
          <w:sz w:val="24"/>
          <w:szCs w:val="24"/>
        </w:rPr>
      </w:pPr>
    </w:p>
    <w:p w:rsidR="00FA4E0D" w:rsidRDefault="00244A7F" w:rsidP="00FA4E0D">
      <w:pPr>
        <w:spacing w:after="0"/>
        <w:jc w:val="right"/>
        <w:rPr>
          <w:rFonts w:ascii="Times New Roman" w:hAnsi="Times New Roman" w:cs="Times New Roman"/>
          <w:b/>
          <w:sz w:val="20"/>
          <w:szCs w:val="20"/>
        </w:rPr>
      </w:pPr>
      <w:r w:rsidRPr="00FA4E0D">
        <w:rPr>
          <w:rFonts w:ascii="Times New Roman" w:hAnsi="Times New Roman" w:cs="Times New Roman"/>
          <w:b/>
          <w:sz w:val="20"/>
          <w:szCs w:val="20"/>
        </w:rPr>
        <w:t>N</w:t>
      </w:r>
      <w:r w:rsidR="00A84C8E" w:rsidRPr="00FA4E0D">
        <w:rPr>
          <w:rFonts w:ascii="Times New Roman" w:hAnsi="Times New Roman" w:cs="Times New Roman"/>
          <w:b/>
          <w:sz w:val="20"/>
          <w:szCs w:val="20"/>
        </w:rPr>
        <w:t>ume</w:t>
      </w:r>
      <w:r w:rsidR="00FA4E0D" w:rsidRPr="00FA4E0D">
        <w:rPr>
          <w:rFonts w:ascii="Times New Roman" w:hAnsi="Times New Roman" w:cs="Times New Roman"/>
          <w:b/>
          <w:sz w:val="20"/>
          <w:szCs w:val="20"/>
        </w:rPr>
        <w:t xml:space="preserve"> </w:t>
      </w:r>
      <w:r w:rsidR="00FB7D94">
        <w:rPr>
          <w:rFonts w:ascii="Times New Roman" w:hAnsi="Times New Roman" w:cs="Times New Roman"/>
          <w:b/>
          <w:sz w:val="20"/>
          <w:szCs w:val="20"/>
        </w:rPr>
        <w:t>ş</w:t>
      </w:r>
      <w:r w:rsidR="000064DD">
        <w:rPr>
          <w:rFonts w:ascii="Times New Roman" w:hAnsi="Times New Roman" w:cs="Times New Roman"/>
          <w:b/>
          <w:sz w:val="20"/>
          <w:szCs w:val="20"/>
        </w:rPr>
        <w:t>i p</w:t>
      </w:r>
      <w:r w:rsidR="00A84C8E" w:rsidRPr="00FA4E0D">
        <w:rPr>
          <w:rFonts w:ascii="Times New Roman" w:hAnsi="Times New Roman" w:cs="Times New Roman"/>
          <w:b/>
          <w:sz w:val="20"/>
          <w:szCs w:val="20"/>
        </w:rPr>
        <w:t>renume</w:t>
      </w:r>
      <w:r>
        <w:rPr>
          <w:rStyle w:val="Referinnotdesubsol"/>
          <w:rFonts w:ascii="Times New Roman" w:hAnsi="Times New Roman" w:cs="Times New Roman"/>
          <w:b/>
          <w:sz w:val="20"/>
          <w:szCs w:val="20"/>
        </w:rPr>
        <w:footnoteReference w:id="1"/>
      </w:r>
      <w:r>
        <w:rPr>
          <w:rFonts w:ascii="Times New Roman" w:hAnsi="Times New Roman" w:cs="Times New Roman"/>
          <w:b/>
          <w:sz w:val="20"/>
          <w:szCs w:val="20"/>
        </w:rPr>
        <w:t>*</w:t>
      </w:r>
    </w:p>
    <w:p w:rsidR="00FA4E0D" w:rsidRDefault="00244A7F" w:rsidP="00FA4E0D">
      <w:pPr>
        <w:spacing w:after="0"/>
        <w:jc w:val="right"/>
        <w:rPr>
          <w:rFonts w:ascii="Times New Roman" w:hAnsi="Times New Roman"/>
          <w:sz w:val="20"/>
          <w:szCs w:val="20"/>
        </w:rPr>
      </w:pPr>
      <w:r>
        <w:rPr>
          <w:rFonts w:ascii="Times New Roman" w:hAnsi="Times New Roman"/>
          <w:sz w:val="20"/>
          <w:szCs w:val="20"/>
        </w:rPr>
        <w:t>(</w:t>
      </w:r>
      <w:r w:rsidR="00FA4E0D" w:rsidRPr="009E0496">
        <w:rPr>
          <w:rFonts w:ascii="Times New Roman" w:hAnsi="Times New Roman"/>
          <w:sz w:val="20"/>
          <w:szCs w:val="20"/>
        </w:rPr>
        <w:t xml:space="preserve">Times New Roman, </w:t>
      </w:r>
      <w:r w:rsidR="000064DD">
        <w:rPr>
          <w:rFonts w:ascii="Times New Roman" w:hAnsi="Times New Roman"/>
          <w:sz w:val="20"/>
          <w:szCs w:val="20"/>
        </w:rPr>
        <w:t>s</w:t>
      </w:r>
      <w:r w:rsidR="00FA4E0D" w:rsidRPr="009E0496">
        <w:rPr>
          <w:rFonts w:ascii="Times New Roman" w:hAnsi="Times New Roman"/>
          <w:sz w:val="20"/>
          <w:szCs w:val="20"/>
        </w:rPr>
        <w:t>ize 1</w:t>
      </w:r>
      <w:r>
        <w:rPr>
          <w:rFonts w:ascii="Times New Roman" w:hAnsi="Times New Roman"/>
          <w:sz w:val="20"/>
          <w:szCs w:val="20"/>
        </w:rPr>
        <w:t xml:space="preserve">0, </w:t>
      </w:r>
      <w:r w:rsidR="000064DD">
        <w:rPr>
          <w:rFonts w:ascii="Times New Roman" w:hAnsi="Times New Roman"/>
          <w:sz w:val="20"/>
          <w:szCs w:val="20"/>
        </w:rPr>
        <w:t>b</w:t>
      </w:r>
      <w:r>
        <w:rPr>
          <w:rFonts w:ascii="Times New Roman" w:hAnsi="Times New Roman"/>
          <w:sz w:val="20"/>
          <w:szCs w:val="20"/>
        </w:rPr>
        <w:t>old, aliniat dreapta)</w:t>
      </w:r>
    </w:p>
    <w:p w:rsidR="00244A7F" w:rsidRPr="00244A7F" w:rsidRDefault="00244A7F" w:rsidP="00FA4E0D">
      <w:pPr>
        <w:spacing w:after="0"/>
        <w:jc w:val="right"/>
        <w:rPr>
          <w:rFonts w:ascii="Times New Roman" w:hAnsi="Times New Roman" w:cs="Times New Roman"/>
          <w:b/>
          <w:sz w:val="20"/>
          <w:szCs w:val="20"/>
        </w:rPr>
      </w:pPr>
      <w:r w:rsidRPr="00244A7F">
        <w:rPr>
          <w:rFonts w:ascii="Times New Roman" w:hAnsi="Times New Roman" w:cs="Times New Roman"/>
          <w:b/>
          <w:sz w:val="20"/>
          <w:szCs w:val="20"/>
        </w:rPr>
        <w:t xml:space="preserve">Afiliere </w:t>
      </w:r>
      <w:r w:rsidR="00A76451" w:rsidRPr="00244A7F">
        <w:rPr>
          <w:rFonts w:ascii="Times New Roman" w:hAnsi="Times New Roman" w:cs="Times New Roman"/>
          <w:b/>
          <w:sz w:val="20"/>
          <w:szCs w:val="20"/>
        </w:rPr>
        <w:t>institu</w:t>
      </w:r>
      <w:r w:rsidR="00FB7D94">
        <w:rPr>
          <w:rFonts w:ascii="Cambria Math" w:hAnsi="Cambria Math" w:cs="Cambria Math"/>
          <w:b/>
          <w:sz w:val="20"/>
          <w:szCs w:val="20"/>
        </w:rPr>
        <w:t>ţ</w:t>
      </w:r>
      <w:r w:rsidR="00A76451" w:rsidRPr="00244A7F">
        <w:rPr>
          <w:rFonts w:ascii="Times New Roman" w:hAnsi="Times New Roman" w:cs="Times New Roman"/>
          <w:b/>
          <w:sz w:val="20"/>
          <w:szCs w:val="20"/>
        </w:rPr>
        <w:t>ională</w:t>
      </w:r>
      <w:r w:rsidRPr="00244A7F">
        <w:rPr>
          <w:rFonts w:ascii="Times New Roman" w:hAnsi="Times New Roman" w:cs="Times New Roman"/>
          <w:b/>
          <w:sz w:val="20"/>
          <w:szCs w:val="20"/>
        </w:rPr>
        <w:t xml:space="preserve">, localitate, </w:t>
      </w:r>
      <w:r w:rsidR="0044436C">
        <w:rPr>
          <w:rFonts w:ascii="Times New Roman" w:hAnsi="Times New Roman" w:cs="Times New Roman"/>
          <w:b/>
          <w:sz w:val="20"/>
          <w:szCs w:val="20"/>
        </w:rPr>
        <w:t>ţ</w:t>
      </w:r>
      <w:r w:rsidRPr="00244A7F">
        <w:rPr>
          <w:rFonts w:ascii="Times New Roman" w:hAnsi="Times New Roman" w:cs="Times New Roman"/>
          <w:b/>
          <w:sz w:val="20"/>
          <w:szCs w:val="20"/>
        </w:rPr>
        <w:t>ară</w:t>
      </w:r>
    </w:p>
    <w:p w:rsidR="00244A7F" w:rsidRDefault="00244A7F" w:rsidP="00244A7F">
      <w:pPr>
        <w:spacing w:after="0" w:line="240" w:lineRule="auto"/>
        <w:jc w:val="right"/>
        <w:rPr>
          <w:rFonts w:ascii="Times New Roman" w:hAnsi="Times New Roman"/>
          <w:sz w:val="20"/>
          <w:szCs w:val="20"/>
        </w:rPr>
      </w:pPr>
      <w:r>
        <w:rPr>
          <w:rFonts w:ascii="Times New Roman" w:hAnsi="Times New Roman"/>
          <w:sz w:val="20"/>
          <w:szCs w:val="20"/>
        </w:rPr>
        <w:t>(</w:t>
      </w:r>
      <w:r w:rsidRPr="009E0496">
        <w:rPr>
          <w:rFonts w:ascii="Times New Roman" w:hAnsi="Times New Roman"/>
          <w:sz w:val="20"/>
          <w:szCs w:val="20"/>
        </w:rPr>
        <w:t xml:space="preserve">Times New Roman, </w:t>
      </w:r>
      <w:r w:rsidR="000064DD">
        <w:rPr>
          <w:rFonts w:ascii="Times New Roman" w:hAnsi="Times New Roman"/>
          <w:sz w:val="20"/>
          <w:szCs w:val="20"/>
        </w:rPr>
        <w:t>s</w:t>
      </w:r>
      <w:r w:rsidRPr="009E0496">
        <w:rPr>
          <w:rFonts w:ascii="Times New Roman" w:hAnsi="Times New Roman"/>
          <w:sz w:val="20"/>
          <w:szCs w:val="20"/>
        </w:rPr>
        <w:t>ize 1</w:t>
      </w:r>
      <w:r>
        <w:rPr>
          <w:rFonts w:ascii="Times New Roman" w:hAnsi="Times New Roman"/>
          <w:sz w:val="20"/>
          <w:szCs w:val="20"/>
        </w:rPr>
        <w:t xml:space="preserve">0, </w:t>
      </w:r>
      <w:r w:rsidR="000064DD">
        <w:rPr>
          <w:rFonts w:ascii="Times New Roman" w:hAnsi="Times New Roman"/>
          <w:sz w:val="20"/>
          <w:szCs w:val="20"/>
        </w:rPr>
        <w:t>b</w:t>
      </w:r>
      <w:r>
        <w:rPr>
          <w:rFonts w:ascii="Times New Roman" w:hAnsi="Times New Roman"/>
          <w:sz w:val="20"/>
          <w:szCs w:val="20"/>
        </w:rPr>
        <w:t>old, aliniat dreapta)</w:t>
      </w:r>
    </w:p>
    <w:p w:rsidR="00232D49" w:rsidRDefault="00232D49" w:rsidP="00860455">
      <w:pPr>
        <w:spacing w:after="120" w:line="240" w:lineRule="auto"/>
        <w:jc w:val="both"/>
        <w:rPr>
          <w:rFonts w:ascii="Times New Roman" w:hAnsi="Times New Roman"/>
          <w:b/>
        </w:rPr>
      </w:pPr>
    </w:p>
    <w:p w:rsidR="00A76451" w:rsidRDefault="00A76451" w:rsidP="00860455">
      <w:pPr>
        <w:spacing w:after="120" w:line="240" w:lineRule="auto"/>
        <w:jc w:val="both"/>
        <w:rPr>
          <w:rFonts w:ascii="Times New Roman" w:hAnsi="Times New Roman"/>
          <w:b/>
        </w:rPr>
      </w:pPr>
    </w:p>
    <w:p w:rsidR="00D6386D" w:rsidRPr="00D6386D" w:rsidRDefault="00D6386D" w:rsidP="00D6386D">
      <w:pPr>
        <w:rPr>
          <w:rFonts w:ascii="Times New Roman" w:hAnsi="Times New Roman" w:cs="Times New Roman"/>
          <w:lang w:val="en-GB"/>
        </w:rPr>
      </w:pPr>
      <w:r w:rsidRPr="00D6386D">
        <w:rPr>
          <w:rFonts w:ascii="Times New Roman" w:hAnsi="Times New Roman" w:cs="Times New Roman"/>
          <w:b/>
          <w:lang w:val="en-GB"/>
        </w:rPr>
        <w:t>Abstract</w:t>
      </w:r>
      <w:r w:rsidRPr="00D6386D">
        <w:rPr>
          <w:rFonts w:ascii="Times New Roman" w:hAnsi="Times New Roman" w:cs="Times New Roman"/>
          <w:lang w:val="en-GB"/>
        </w:rPr>
        <w:t xml:space="preserve"> (Times New Roman, size 11, Justify)</w:t>
      </w:r>
    </w:p>
    <w:p w:rsidR="00D6386D" w:rsidRPr="00D6386D" w:rsidRDefault="00D6386D" w:rsidP="00D6386D">
      <w:pPr>
        <w:ind w:firstLine="708"/>
        <w:rPr>
          <w:rFonts w:ascii="Times New Roman" w:hAnsi="Times New Roman" w:cs="Times New Roman"/>
          <w:lang w:val="en-GB"/>
        </w:rPr>
      </w:pPr>
      <w:r w:rsidRPr="00D6386D">
        <w:rPr>
          <w:rFonts w:ascii="Times New Roman" w:hAnsi="Times New Roman" w:cs="Times New Roman"/>
          <w:lang w:val="en-GB"/>
        </w:rPr>
        <w:t>The summary will synthesize in approximately 200 words the most relevant aspects of the paper. This will include the research theme, its aim, the subjects, the research methods, the main results and the conclusion. In summary there will be no bibliographical references and please don’t use abbreviations.</w:t>
      </w:r>
    </w:p>
    <w:p w:rsidR="00244A7F" w:rsidRPr="00A76451" w:rsidRDefault="005E4815" w:rsidP="00860455">
      <w:pPr>
        <w:spacing w:after="120" w:line="240" w:lineRule="auto"/>
        <w:jc w:val="both"/>
        <w:rPr>
          <w:rFonts w:ascii="Times New Roman" w:hAnsi="Times New Roman"/>
        </w:rPr>
      </w:pPr>
      <w:r w:rsidRPr="005E4815">
        <w:rPr>
          <w:rFonts w:ascii="Times New Roman" w:hAnsi="Times New Roman"/>
          <w:b/>
        </w:rPr>
        <w:t>Rezumat</w:t>
      </w:r>
      <w:r>
        <w:rPr>
          <w:rFonts w:ascii="Times New Roman" w:hAnsi="Times New Roman"/>
          <w:b/>
        </w:rPr>
        <w:t xml:space="preserve"> </w:t>
      </w:r>
      <w:r w:rsidRPr="00A76451">
        <w:rPr>
          <w:rFonts w:ascii="Times New Roman" w:hAnsi="Times New Roman"/>
        </w:rPr>
        <w:t>(</w:t>
      </w:r>
      <w:r w:rsidR="00DC3187" w:rsidRPr="00A76451">
        <w:rPr>
          <w:rFonts w:ascii="Times New Roman" w:hAnsi="Times New Roman"/>
        </w:rPr>
        <w:t>Times New Roman</w:t>
      </w:r>
      <w:r w:rsidRPr="00A76451">
        <w:rPr>
          <w:rFonts w:ascii="Times New Roman" w:hAnsi="Times New Roman"/>
        </w:rPr>
        <w:t xml:space="preserve">, 11, </w:t>
      </w:r>
      <w:r w:rsidR="000064DD">
        <w:rPr>
          <w:rFonts w:ascii="Times New Roman" w:hAnsi="Times New Roman"/>
        </w:rPr>
        <w:t>b</w:t>
      </w:r>
      <w:r w:rsidRPr="00A76451">
        <w:rPr>
          <w:rFonts w:ascii="Times New Roman" w:hAnsi="Times New Roman"/>
        </w:rPr>
        <w:t>old)</w:t>
      </w:r>
    </w:p>
    <w:p w:rsidR="00A84C8E" w:rsidRDefault="001251CF" w:rsidP="00072151">
      <w:pPr>
        <w:spacing w:after="0" w:line="240" w:lineRule="auto"/>
        <w:ind w:firstLine="708"/>
        <w:jc w:val="both"/>
        <w:rPr>
          <w:rFonts w:ascii="Times New Roman" w:hAnsi="Times New Roman"/>
        </w:rPr>
      </w:pPr>
      <w:r w:rsidRPr="00A76451">
        <w:rPr>
          <w:rFonts w:ascii="Times New Roman" w:hAnsi="Times New Roman"/>
        </w:rPr>
        <w:t xml:space="preserve">Rezumatul </w:t>
      </w:r>
      <w:r w:rsidR="00B2665D" w:rsidRPr="00A76451">
        <w:rPr>
          <w:rFonts w:ascii="Times New Roman" w:hAnsi="Times New Roman"/>
        </w:rPr>
        <w:t xml:space="preserve">va sintetiza </w:t>
      </w:r>
      <w:r w:rsidR="00324BDB" w:rsidRPr="00A76451">
        <w:rPr>
          <w:rFonts w:ascii="Times New Roman" w:hAnsi="Times New Roman"/>
        </w:rPr>
        <w:t xml:space="preserve">în </w:t>
      </w:r>
      <w:r w:rsidR="00A76451" w:rsidRPr="00A76451">
        <w:rPr>
          <w:rFonts w:ascii="Times New Roman" w:hAnsi="Times New Roman"/>
        </w:rPr>
        <w:t>aproximativ</w:t>
      </w:r>
      <w:r w:rsidR="00324BDB" w:rsidRPr="00A76451">
        <w:rPr>
          <w:rFonts w:ascii="Times New Roman" w:hAnsi="Times New Roman"/>
        </w:rPr>
        <w:t xml:space="preserve"> </w:t>
      </w:r>
      <w:r w:rsidR="00860455" w:rsidRPr="00A76451">
        <w:rPr>
          <w:rFonts w:ascii="Times New Roman" w:hAnsi="Times New Roman"/>
        </w:rPr>
        <w:t>200</w:t>
      </w:r>
      <w:r w:rsidR="00324BDB" w:rsidRPr="00A76451">
        <w:rPr>
          <w:rFonts w:ascii="Times New Roman" w:hAnsi="Times New Roman"/>
        </w:rPr>
        <w:t xml:space="preserve"> de </w:t>
      </w:r>
      <w:r w:rsidR="005E4815" w:rsidRPr="00A76451">
        <w:rPr>
          <w:rFonts w:ascii="Times New Roman" w:hAnsi="Times New Roman"/>
        </w:rPr>
        <w:t>cuvinte cele mai relevante aspecte ale lucrării</w:t>
      </w:r>
      <w:r w:rsidR="005E4815" w:rsidRPr="005E4815">
        <w:rPr>
          <w:rFonts w:ascii="Times New Roman" w:hAnsi="Times New Roman"/>
        </w:rPr>
        <w:t>.</w:t>
      </w:r>
      <w:r w:rsidR="005E4815">
        <w:rPr>
          <w:rFonts w:ascii="Times New Roman" w:hAnsi="Times New Roman"/>
        </w:rPr>
        <w:t xml:space="preserve"> </w:t>
      </w:r>
      <w:r w:rsidR="00ED0C1E">
        <w:rPr>
          <w:rFonts w:ascii="Times New Roman" w:hAnsi="Times New Roman"/>
        </w:rPr>
        <w:t xml:space="preserve">Acesta va </w:t>
      </w:r>
      <w:r>
        <w:rPr>
          <w:rFonts w:ascii="Times New Roman" w:hAnsi="Times New Roman"/>
        </w:rPr>
        <w:t>prezenta</w:t>
      </w:r>
      <w:r w:rsidR="00232D49">
        <w:rPr>
          <w:rFonts w:ascii="Times New Roman" w:hAnsi="Times New Roman"/>
        </w:rPr>
        <w:t xml:space="preserve"> tema </w:t>
      </w:r>
      <w:r w:rsidR="00326340">
        <w:rPr>
          <w:rFonts w:ascii="Times New Roman" w:hAnsi="Times New Roman"/>
        </w:rPr>
        <w:t>cercetării</w:t>
      </w:r>
      <w:r w:rsidR="005E4815">
        <w:rPr>
          <w:rFonts w:ascii="Times New Roman" w:hAnsi="Times New Roman"/>
        </w:rPr>
        <w:t xml:space="preserve">, scopul, </w:t>
      </w:r>
      <w:r w:rsidR="002D40F2">
        <w:rPr>
          <w:rFonts w:ascii="Times New Roman" w:hAnsi="Times New Roman"/>
        </w:rPr>
        <w:t>subiec</w:t>
      </w:r>
      <w:r w:rsidR="00FB7D94">
        <w:rPr>
          <w:rFonts w:ascii="Times New Roman" w:hAnsi="Times New Roman"/>
        </w:rPr>
        <w:t>ţ</w:t>
      </w:r>
      <w:r w:rsidR="002D40F2">
        <w:rPr>
          <w:rFonts w:ascii="Times New Roman" w:hAnsi="Times New Roman"/>
        </w:rPr>
        <w:t>ii</w:t>
      </w:r>
      <w:r w:rsidR="005E4815">
        <w:rPr>
          <w:rFonts w:ascii="Times New Roman" w:hAnsi="Times New Roman"/>
        </w:rPr>
        <w:t>, metodele de cercetare, principalele rezultate, concluzii.</w:t>
      </w:r>
      <w:r w:rsidR="00072151">
        <w:rPr>
          <w:rFonts w:ascii="Times New Roman" w:hAnsi="Times New Roman"/>
        </w:rPr>
        <w:t xml:space="preserve"> </w:t>
      </w:r>
      <w:r w:rsidR="005E4815" w:rsidRPr="005E4815">
        <w:rPr>
          <w:rFonts w:ascii="Times New Roman" w:hAnsi="Times New Roman"/>
        </w:rPr>
        <w:t xml:space="preserve">În rezumat </w:t>
      </w:r>
      <w:r w:rsidR="00C3073B">
        <w:rPr>
          <w:rFonts w:ascii="Times New Roman" w:hAnsi="Times New Roman"/>
        </w:rPr>
        <w:t xml:space="preserve">nu se vor face </w:t>
      </w:r>
      <w:r w:rsidR="002D40F2">
        <w:rPr>
          <w:rFonts w:ascii="Times New Roman" w:hAnsi="Times New Roman"/>
        </w:rPr>
        <w:t>referin</w:t>
      </w:r>
      <w:r w:rsidR="00FB7D94">
        <w:rPr>
          <w:rFonts w:ascii="Times New Roman" w:hAnsi="Times New Roman"/>
        </w:rPr>
        <w:t>ţ</w:t>
      </w:r>
      <w:r w:rsidR="002D40F2">
        <w:rPr>
          <w:rFonts w:ascii="Times New Roman" w:hAnsi="Times New Roman"/>
        </w:rPr>
        <w:t>e</w:t>
      </w:r>
      <w:r w:rsidR="00326340">
        <w:rPr>
          <w:rFonts w:ascii="Times New Roman" w:hAnsi="Times New Roman"/>
        </w:rPr>
        <w:t xml:space="preserve"> bibliografice şi </w:t>
      </w:r>
      <w:r w:rsidR="00C3073B">
        <w:rPr>
          <w:rFonts w:ascii="Times New Roman" w:hAnsi="Times New Roman"/>
        </w:rPr>
        <w:t>nu se vor folosi abrevieri</w:t>
      </w:r>
      <w:r w:rsidR="005E4815" w:rsidRPr="005E4815">
        <w:rPr>
          <w:rFonts w:ascii="Times New Roman" w:hAnsi="Times New Roman"/>
        </w:rPr>
        <w:t xml:space="preserve">. </w:t>
      </w:r>
    </w:p>
    <w:p w:rsidR="00367A0F" w:rsidRDefault="00367A0F" w:rsidP="00860455">
      <w:pPr>
        <w:spacing w:after="0" w:line="240" w:lineRule="auto"/>
        <w:jc w:val="both"/>
        <w:rPr>
          <w:rFonts w:ascii="Times New Roman" w:hAnsi="Times New Roman"/>
        </w:rPr>
      </w:pPr>
    </w:p>
    <w:p w:rsidR="00A84C8E" w:rsidRPr="00687C3F" w:rsidRDefault="00A84C8E" w:rsidP="00860455">
      <w:pPr>
        <w:spacing w:after="0" w:line="240" w:lineRule="auto"/>
        <w:jc w:val="both"/>
        <w:rPr>
          <w:rFonts w:ascii="Times New Roman" w:hAnsi="Times New Roman"/>
        </w:rPr>
      </w:pPr>
      <w:r w:rsidRPr="00C3073B">
        <w:rPr>
          <w:rFonts w:ascii="Times New Roman" w:hAnsi="Times New Roman"/>
          <w:b/>
          <w:i/>
        </w:rPr>
        <w:t>Cuvinte cheie</w:t>
      </w:r>
      <w:r w:rsidRPr="00C3073B">
        <w:rPr>
          <w:rFonts w:ascii="Times New Roman" w:hAnsi="Times New Roman"/>
          <w:i/>
        </w:rPr>
        <w:t>: 3-5</w:t>
      </w:r>
      <w:r w:rsidRPr="00687C3F">
        <w:rPr>
          <w:rFonts w:ascii="Times New Roman" w:hAnsi="Times New Roman"/>
          <w:i/>
        </w:rPr>
        <w:t xml:space="preserve"> cuvinte cheie</w:t>
      </w:r>
      <w:r w:rsidR="006731BF">
        <w:rPr>
          <w:rFonts w:ascii="Times New Roman" w:hAnsi="Times New Roman"/>
          <w:i/>
        </w:rPr>
        <w:t xml:space="preserve"> </w:t>
      </w:r>
      <w:r w:rsidR="00367A0F">
        <w:rPr>
          <w:rFonts w:ascii="Times New Roman" w:hAnsi="Times New Roman"/>
          <w:i/>
        </w:rPr>
        <w:t>(</w:t>
      </w:r>
      <w:r w:rsidR="006731BF" w:rsidRPr="00881456">
        <w:rPr>
          <w:rFonts w:ascii="Times New Roman" w:hAnsi="Times New Roman"/>
          <w:bCs/>
          <w:i/>
        </w:rPr>
        <w:t>Times New Roman, 11</w:t>
      </w:r>
      <w:r w:rsidR="002D40F2">
        <w:rPr>
          <w:rFonts w:ascii="Times New Roman" w:hAnsi="Times New Roman"/>
          <w:i/>
        </w:rPr>
        <w:t>,</w:t>
      </w:r>
      <w:r w:rsidR="000064DD">
        <w:rPr>
          <w:rFonts w:ascii="Times New Roman" w:hAnsi="Times New Roman"/>
          <w:i/>
          <w:sz w:val="24"/>
          <w:szCs w:val="24"/>
        </w:rPr>
        <w:t>i</w:t>
      </w:r>
      <w:r w:rsidR="006731BF" w:rsidRPr="00881456">
        <w:rPr>
          <w:rFonts w:ascii="Times New Roman" w:hAnsi="Times New Roman"/>
          <w:i/>
          <w:sz w:val="24"/>
          <w:szCs w:val="24"/>
        </w:rPr>
        <w:t>talic</w:t>
      </w:r>
      <w:r w:rsidR="00367A0F">
        <w:rPr>
          <w:rFonts w:ascii="Times New Roman" w:hAnsi="Times New Roman"/>
          <w:i/>
          <w:sz w:val="24"/>
          <w:szCs w:val="24"/>
        </w:rPr>
        <w:t>)</w:t>
      </w:r>
    </w:p>
    <w:p w:rsidR="00A84C8E" w:rsidRPr="00A84C8E" w:rsidRDefault="00A84C8E" w:rsidP="00860455">
      <w:pPr>
        <w:spacing w:after="0" w:line="240" w:lineRule="auto"/>
        <w:jc w:val="both"/>
        <w:rPr>
          <w:rFonts w:ascii="Times New Roman" w:hAnsi="Times New Roman"/>
          <w:sz w:val="28"/>
          <w:szCs w:val="28"/>
        </w:rPr>
      </w:pPr>
    </w:p>
    <w:p w:rsidR="003F5B24" w:rsidRPr="003F5B24" w:rsidRDefault="00A84C8E" w:rsidP="003F5B24">
      <w:pPr>
        <w:pStyle w:val="Listparagraf"/>
        <w:numPr>
          <w:ilvl w:val="0"/>
          <w:numId w:val="1"/>
        </w:numPr>
        <w:spacing w:after="120" w:line="240" w:lineRule="auto"/>
        <w:jc w:val="both"/>
        <w:rPr>
          <w:rFonts w:ascii="Times New Roman" w:hAnsi="Times New Roman"/>
          <w:sz w:val="24"/>
          <w:szCs w:val="24"/>
        </w:rPr>
      </w:pPr>
      <w:r w:rsidRPr="00A84C8E">
        <w:rPr>
          <w:rFonts w:ascii="Times New Roman" w:hAnsi="Times New Roman"/>
          <w:b/>
          <w:sz w:val="24"/>
          <w:szCs w:val="24"/>
        </w:rPr>
        <w:t>Introducere</w:t>
      </w:r>
    </w:p>
    <w:p w:rsidR="00A84C8E" w:rsidRDefault="004A5AA5" w:rsidP="003F5B24">
      <w:pPr>
        <w:pStyle w:val="Listparagraf"/>
        <w:spacing w:after="120" w:line="240" w:lineRule="auto"/>
        <w:ind w:left="360"/>
        <w:jc w:val="both"/>
        <w:rPr>
          <w:rFonts w:ascii="Times New Roman" w:hAnsi="Times New Roman"/>
          <w:sz w:val="24"/>
          <w:szCs w:val="24"/>
        </w:rPr>
      </w:pPr>
      <w:r>
        <w:rPr>
          <w:rFonts w:ascii="Times New Roman" w:hAnsi="Times New Roman"/>
          <w:sz w:val="24"/>
          <w:szCs w:val="24"/>
        </w:rPr>
        <w:tab/>
      </w:r>
      <w:r w:rsidR="00A84C8E" w:rsidRPr="00A84C8E">
        <w:rPr>
          <w:rFonts w:ascii="Times New Roman" w:hAnsi="Times New Roman"/>
          <w:sz w:val="24"/>
          <w:szCs w:val="24"/>
        </w:rPr>
        <w:t xml:space="preserve">Introducerea va </w:t>
      </w:r>
      <w:r w:rsidR="0060070A" w:rsidRPr="00A84C8E">
        <w:rPr>
          <w:rFonts w:ascii="Times New Roman" w:hAnsi="Times New Roman"/>
          <w:sz w:val="24"/>
          <w:szCs w:val="24"/>
        </w:rPr>
        <w:t>con</w:t>
      </w:r>
      <w:r w:rsidR="00FB7D94">
        <w:rPr>
          <w:rFonts w:ascii="Cambria Math" w:hAnsi="Cambria Math" w:cs="Cambria Math"/>
          <w:sz w:val="24"/>
          <w:szCs w:val="24"/>
        </w:rPr>
        <w:t>ţ</w:t>
      </w:r>
      <w:r w:rsidR="0060070A" w:rsidRPr="00A84C8E">
        <w:rPr>
          <w:rFonts w:ascii="Times New Roman" w:hAnsi="Times New Roman"/>
          <w:sz w:val="24"/>
          <w:szCs w:val="24"/>
        </w:rPr>
        <w:t>ine</w:t>
      </w:r>
      <w:r w:rsidR="00A84C8E" w:rsidRPr="00A84C8E">
        <w:rPr>
          <w:rFonts w:ascii="Times New Roman" w:hAnsi="Times New Roman"/>
          <w:sz w:val="24"/>
          <w:szCs w:val="24"/>
        </w:rPr>
        <w:t xml:space="preserve"> </w:t>
      </w:r>
      <w:r w:rsidR="00687C3F">
        <w:rPr>
          <w:rFonts w:ascii="Times New Roman" w:hAnsi="Times New Roman"/>
          <w:sz w:val="24"/>
          <w:szCs w:val="24"/>
        </w:rPr>
        <w:t xml:space="preserve">prezentarea </w:t>
      </w:r>
      <w:r w:rsidR="0060070A">
        <w:rPr>
          <w:rFonts w:ascii="Times New Roman" w:hAnsi="Times New Roman"/>
          <w:sz w:val="24"/>
          <w:szCs w:val="24"/>
        </w:rPr>
        <w:t>ş</w:t>
      </w:r>
      <w:r w:rsidR="00687C3F">
        <w:rPr>
          <w:rFonts w:ascii="Times New Roman" w:hAnsi="Times New Roman"/>
          <w:sz w:val="24"/>
          <w:szCs w:val="24"/>
        </w:rPr>
        <w:t>i descrierea temei</w:t>
      </w:r>
      <w:r w:rsidR="00761E6D">
        <w:rPr>
          <w:rFonts w:ascii="Times New Roman" w:hAnsi="Times New Roman"/>
          <w:sz w:val="24"/>
          <w:szCs w:val="24"/>
        </w:rPr>
        <w:t xml:space="preserve"> (</w:t>
      </w:r>
      <w:r w:rsidR="00B360BF">
        <w:rPr>
          <w:rFonts w:ascii="Times New Roman" w:hAnsi="Times New Roman"/>
          <w:sz w:val="24"/>
          <w:szCs w:val="24"/>
        </w:rPr>
        <w:t>importan</w:t>
      </w:r>
      <w:r w:rsidR="00FB7D94">
        <w:rPr>
          <w:rFonts w:ascii="Times New Roman" w:hAnsi="Times New Roman"/>
          <w:sz w:val="24"/>
          <w:szCs w:val="24"/>
        </w:rPr>
        <w:t>ţ</w:t>
      </w:r>
      <w:r w:rsidR="00AB4EC0">
        <w:rPr>
          <w:rFonts w:ascii="Times New Roman" w:hAnsi="Times New Roman"/>
          <w:sz w:val="24"/>
          <w:szCs w:val="24"/>
        </w:rPr>
        <w:t>a</w:t>
      </w:r>
      <w:r w:rsidR="005C2493">
        <w:rPr>
          <w:rFonts w:ascii="Times New Roman" w:hAnsi="Times New Roman"/>
          <w:sz w:val="24"/>
          <w:szCs w:val="24"/>
        </w:rPr>
        <w:t xml:space="preserve"> temei, raportarea cercetării la lucrările anterioare din domeniu</w:t>
      </w:r>
      <w:r w:rsidR="00C11ED4">
        <w:rPr>
          <w:rFonts w:ascii="Times New Roman" w:hAnsi="Times New Roman"/>
          <w:sz w:val="24"/>
          <w:szCs w:val="24"/>
        </w:rPr>
        <w:t xml:space="preserve">, </w:t>
      </w:r>
      <w:r w:rsidR="00761E6D">
        <w:rPr>
          <w:rFonts w:ascii="Times New Roman" w:hAnsi="Times New Roman"/>
          <w:sz w:val="24"/>
          <w:szCs w:val="24"/>
        </w:rPr>
        <w:t xml:space="preserve">autorii </w:t>
      </w:r>
      <w:r w:rsidR="00B360BF">
        <w:rPr>
          <w:rFonts w:ascii="Times New Roman" w:hAnsi="Times New Roman"/>
          <w:sz w:val="24"/>
          <w:szCs w:val="24"/>
        </w:rPr>
        <w:t>relevan</w:t>
      </w:r>
      <w:r w:rsidR="00FB7D94">
        <w:rPr>
          <w:rFonts w:ascii="Times New Roman" w:hAnsi="Times New Roman"/>
          <w:sz w:val="24"/>
          <w:szCs w:val="24"/>
        </w:rPr>
        <w:t>ţ</w:t>
      </w:r>
      <w:r w:rsidR="00B360BF">
        <w:rPr>
          <w:rFonts w:ascii="Times New Roman" w:hAnsi="Times New Roman"/>
          <w:sz w:val="24"/>
          <w:szCs w:val="24"/>
        </w:rPr>
        <w:t>i</w:t>
      </w:r>
      <w:r w:rsidR="00761E6D">
        <w:rPr>
          <w:rFonts w:ascii="Times New Roman" w:hAnsi="Times New Roman"/>
          <w:sz w:val="24"/>
          <w:szCs w:val="24"/>
        </w:rPr>
        <w:t>)</w:t>
      </w:r>
      <w:r w:rsidR="00AB4EC0">
        <w:rPr>
          <w:rFonts w:ascii="Times New Roman" w:hAnsi="Times New Roman"/>
          <w:sz w:val="24"/>
          <w:szCs w:val="24"/>
        </w:rPr>
        <w:t>,</w:t>
      </w:r>
      <w:r w:rsidR="00761E6D">
        <w:rPr>
          <w:rFonts w:ascii="Times New Roman" w:hAnsi="Times New Roman"/>
          <w:sz w:val="24"/>
          <w:szCs w:val="24"/>
        </w:rPr>
        <w:t xml:space="preserve"> precum şi</w:t>
      </w:r>
      <w:r w:rsidR="0060070A">
        <w:rPr>
          <w:rFonts w:ascii="Times New Roman" w:hAnsi="Times New Roman"/>
          <w:sz w:val="24"/>
          <w:szCs w:val="24"/>
        </w:rPr>
        <w:t xml:space="preserve"> </w:t>
      </w:r>
      <w:r w:rsidR="00686293">
        <w:rPr>
          <w:rFonts w:ascii="Times New Roman" w:hAnsi="Times New Roman"/>
          <w:sz w:val="24"/>
          <w:szCs w:val="24"/>
        </w:rPr>
        <w:t>strategia de cercetare</w:t>
      </w:r>
      <w:r w:rsidR="00687C3F">
        <w:rPr>
          <w:rFonts w:ascii="Times New Roman" w:hAnsi="Times New Roman"/>
          <w:sz w:val="24"/>
          <w:szCs w:val="24"/>
        </w:rPr>
        <w:t xml:space="preserve"> </w:t>
      </w:r>
      <w:r w:rsidR="005C2493" w:rsidRPr="00E44CC1">
        <w:rPr>
          <w:rFonts w:ascii="Times New Roman" w:hAnsi="Times New Roman"/>
          <w:sz w:val="24"/>
          <w:szCs w:val="24"/>
        </w:rPr>
        <w:t>(</w:t>
      </w:r>
      <w:r w:rsidR="007121D7" w:rsidRPr="00E44CC1">
        <w:rPr>
          <w:rFonts w:ascii="Times New Roman" w:hAnsi="Times New Roman"/>
          <w:sz w:val="24"/>
          <w:szCs w:val="24"/>
        </w:rPr>
        <w:t>scopul cercetării,</w:t>
      </w:r>
      <w:r w:rsidR="00687C3F" w:rsidRPr="00E44CC1">
        <w:rPr>
          <w:rFonts w:ascii="Times New Roman" w:hAnsi="Times New Roman"/>
          <w:sz w:val="24"/>
          <w:szCs w:val="24"/>
        </w:rPr>
        <w:t xml:space="preserve"> </w:t>
      </w:r>
      <w:r w:rsidR="00B360BF" w:rsidRPr="00E44CC1">
        <w:rPr>
          <w:rFonts w:ascii="Times New Roman" w:hAnsi="Times New Roman"/>
          <w:sz w:val="24"/>
          <w:szCs w:val="24"/>
        </w:rPr>
        <w:t>enun</w:t>
      </w:r>
      <w:r w:rsidR="00FB7D94">
        <w:rPr>
          <w:rFonts w:ascii="Times New Roman" w:hAnsi="Times New Roman"/>
          <w:sz w:val="24"/>
          <w:szCs w:val="24"/>
        </w:rPr>
        <w:t>ţ</w:t>
      </w:r>
      <w:r w:rsidR="00B360BF" w:rsidRPr="00E44CC1">
        <w:rPr>
          <w:rFonts w:ascii="Times New Roman" w:hAnsi="Times New Roman"/>
          <w:sz w:val="24"/>
          <w:szCs w:val="24"/>
        </w:rPr>
        <w:t>area</w:t>
      </w:r>
      <w:r w:rsidR="00507753" w:rsidRPr="00E44CC1">
        <w:rPr>
          <w:rFonts w:ascii="Times New Roman" w:hAnsi="Times New Roman"/>
          <w:sz w:val="24"/>
          <w:szCs w:val="24"/>
        </w:rPr>
        <w:t xml:space="preserve"> ipotezelor</w:t>
      </w:r>
      <w:r w:rsidR="00E44CC1" w:rsidRPr="00E44CC1">
        <w:rPr>
          <w:rFonts w:ascii="Times New Roman" w:hAnsi="Times New Roman"/>
          <w:sz w:val="24"/>
          <w:szCs w:val="24"/>
        </w:rPr>
        <w:t>.</w:t>
      </w:r>
      <w:r w:rsidR="00686293" w:rsidRPr="00E44CC1">
        <w:rPr>
          <w:rFonts w:ascii="Times New Roman" w:hAnsi="Times New Roman"/>
          <w:sz w:val="24"/>
          <w:szCs w:val="24"/>
        </w:rPr>
        <w:t xml:space="preserve"> </w:t>
      </w:r>
    </w:p>
    <w:p w:rsidR="00C3073B" w:rsidRPr="00E44CC1" w:rsidRDefault="00C3073B" w:rsidP="003F5B24">
      <w:pPr>
        <w:pStyle w:val="Listparagraf"/>
        <w:spacing w:after="120" w:line="240" w:lineRule="auto"/>
        <w:ind w:left="360"/>
        <w:jc w:val="both"/>
        <w:rPr>
          <w:rFonts w:ascii="Times New Roman" w:hAnsi="Times New Roman"/>
          <w:sz w:val="24"/>
          <w:szCs w:val="24"/>
        </w:rPr>
      </w:pPr>
    </w:p>
    <w:p w:rsidR="00B022E9" w:rsidRDefault="00C201E4" w:rsidP="00B022E9">
      <w:pPr>
        <w:pStyle w:val="Listparagraf"/>
        <w:numPr>
          <w:ilvl w:val="0"/>
          <w:numId w:val="1"/>
        </w:numPr>
        <w:tabs>
          <w:tab w:val="left" w:pos="426"/>
        </w:tabs>
        <w:spacing w:after="120" w:line="240" w:lineRule="auto"/>
        <w:ind w:left="0" w:firstLine="0"/>
        <w:jc w:val="both"/>
        <w:rPr>
          <w:rFonts w:ascii="Times New Roman" w:hAnsi="Times New Roman"/>
          <w:b/>
          <w:sz w:val="24"/>
          <w:szCs w:val="24"/>
        </w:rPr>
      </w:pPr>
      <w:r w:rsidRPr="00C201E4">
        <w:rPr>
          <w:rFonts w:ascii="Times New Roman" w:hAnsi="Times New Roman"/>
          <w:b/>
          <w:sz w:val="24"/>
          <w:szCs w:val="24"/>
        </w:rPr>
        <w:t xml:space="preserve">Metode </w:t>
      </w:r>
    </w:p>
    <w:p w:rsidR="009677A3" w:rsidRPr="00422292" w:rsidRDefault="004A5AA5" w:rsidP="004A5AA5">
      <w:pPr>
        <w:pStyle w:val="Listparagraf"/>
        <w:spacing w:after="0" w:line="240" w:lineRule="auto"/>
        <w:ind w:left="0"/>
        <w:jc w:val="both"/>
        <w:rPr>
          <w:rFonts w:ascii="Times New Roman" w:hAnsi="Times New Roman" w:cs="Times New Roman"/>
          <w:sz w:val="24"/>
          <w:szCs w:val="24"/>
          <w:lang w:val="it-IT"/>
        </w:rPr>
      </w:pPr>
      <w:r>
        <w:rPr>
          <w:rFonts w:ascii="Times New Roman" w:hAnsi="Times New Roman" w:cs="Times New Roman"/>
          <w:sz w:val="24"/>
          <w:szCs w:val="24"/>
          <w:lang w:val="it-IT"/>
        </w:rPr>
        <w:tab/>
      </w:r>
      <w:r w:rsidR="00B022E9" w:rsidRPr="00422292">
        <w:rPr>
          <w:rFonts w:ascii="Times New Roman" w:hAnsi="Times New Roman" w:cs="Times New Roman"/>
          <w:sz w:val="24"/>
          <w:szCs w:val="24"/>
          <w:lang w:val="it-IT"/>
        </w:rPr>
        <w:t>În acest capitol se menţionează</w:t>
      </w:r>
      <w:r w:rsidR="007121D7" w:rsidRPr="00422292">
        <w:rPr>
          <w:rFonts w:ascii="Times New Roman" w:hAnsi="Times New Roman" w:cs="Times New Roman"/>
          <w:sz w:val="24"/>
          <w:szCs w:val="24"/>
          <w:lang w:val="it-IT"/>
        </w:rPr>
        <w:t xml:space="preserve"> obiectivele cercetării</w:t>
      </w:r>
      <w:r w:rsidR="00B022E9" w:rsidRPr="00422292">
        <w:rPr>
          <w:rFonts w:ascii="Times New Roman" w:hAnsi="Times New Roman" w:cs="Times New Roman"/>
          <w:sz w:val="24"/>
          <w:szCs w:val="24"/>
          <w:lang w:val="it-IT"/>
        </w:rPr>
        <w:t xml:space="preserve">, </w:t>
      </w:r>
      <w:r w:rsidR="00DF253D" w:rsidRPr="00422292">
        <w:rPr>
          <w:rFonts w:ascii="Times New Roman" w:hAnsi="Times New Roman" w:cs="Times New Roman"/>
          <w:sz w:val="24"/>
          <w:szCs w:val="24"/>
          <w:lang w:val="it-IT"/>
        </w:rPr>
        <w:t>organizarea</w:t>
      </w:r>
      <w:r w:rsidR="00B71640" w:rsidRPr="00422292">
        <w:rPr>
          <w:rFonts w:ascii="Times New Roman" w:hAnsi="Times New Roman" w:cs="Times New Roman"/>
          <w:sz w:val="24"/>
          <w:szCs w:val="24"/>
          <w:lang w:val="it-IT"/>
        </w:rPr>
        <w:t xml:space="preserve"> cercet</w:t>
      </w:r>
      <w:r w:rsidR="002A7F41">
        <w:rPr>
          <w:rFonts w:ascii="Times New Roman" w:hAnsi="Times New Roman" w:cs="Times New Roman"/>
          <w:sz w:val="24"/>
          <w:szCs w:val="24"/>
          <w:lang w:val="it-IT"/>
        </w:rPr>
        <w:t>ă</w:t>
      </w:r>
      <w:r w:rsidR="00B71640" w:rsidRPr="00422292">
        <w:rPr>
          <w:rFonts w:ascii="Times New Roman" w:hAnsi="Times New Roman" w:cs="Times New Roman"/>
          <w:sz w:val="24"/>
          <w:szCs w:val="24"/>
          <w:lang w:val="it-IT"/>
        </w:rPr>
        <w:t xml:space="preserve">rii, </w:t>
      </w:r>
      <w:r w:rsidR="00B022E9" w:rsidRPr="00422292">
        <w:rPr>
          <w:rFonts w:ascii="Times New Roman" w:hAnsi="Times New Roman" w:cs="Times New Roman"/>
          <w:sz w:val="24"/>
          <w:szCs w:val="24"/>
          <w:lang w:val="it-IT"/>
        </w:rPr>
        <w:t>m</w:t>
      </w:r>
      <w:r w:rsidR="007121D7" w:rsidRPr="00422292">
        <w:rPr>
          <w:rFonts w:ascii="Times New Roman" w:hAnsi="Times New Roman" w:cs="Times New Roman"/>
          <w:sz w:val="24"/>
          <w:szCs w:val="24"/>
          <w:lang w:val="it-IT"/>
        </w:rPr>
        <w:t xml:space="preserve">etodele </w:t>
      </w:r>
      <w:r w:rsidR="00E710E1" w:rsidRPr="00422292">
        <w:rPr>
          <w:rFonts w:ascii="Times New Roman" w:hAnsi="Times New Roman" w:cs="Times New Roman"/>
          <w:sz w:val="24"/>
          <w:szCs w:val="24"/>
          <w:lang w:val="it-IT"/>
        </w:rPr>
        <w:t>speciale</w:t>
      </w:r>
      <w:r w:rsidR="007121D7" w:rsidRPr="00422292">
        <w:rPr>
          <w:rFonts w:ascii="Times New Roman" w:hAnsi="Times New Roman" w:cs="Times New Roman"/>
          <w:sz w:val="24"/>
          <w:szCs w:val="24"/>
          <w:lang w:val="it-IT"/>
        </w:rPr>
        <w:t xml:space="preserve"> </w:t>
      </w:r>
      <w:r w:rsidR="00E93022" w:rsidRPr="00422292">
        <w:rPr>
          <w:rFonts w:ascii="Times New Roman" w:hAnsi="Times New Roman" w:cs="Times New Roman"/>
          <w:sz w:val="24"/>
          <w:szCs w:val="24"/>
          <w:lang w:val="it-IT"/>
        </w:rPr>
        <w:t xml:space="preserve">de </w:t>
      </w:r>
      <w:r w:rsidR="007121D7" w:rsidRPr="00422292">
        <w:rPr>
          <w:rFonts w:ascii="Times New Roman" w:hAnsi="Times New Roman" w:cs="Times New Roman"/>
          <w:sz w:val="24"/>
          <w:szCs w:val="24"/>
          <w:lang w:val="it-IT"/>
        </w:rPr>
        <w:t>cercetare folosite</w:t>
      </w:r>
      <w:r w:rsidR="002A7F41">
        <w:rPr>
          <w:rFonts w:ascii="Times New Roman" w:hAnsi="Times New Roman" w:cs="Times New Roman"/>
          <w:sz w:val="24"/>
          <w:szCs w:val="24"/>
          <w:lang w:val="it-IT"/>
        </w:rPr>
        <w:t xml:space="preserve"> </w:t>
      </w:r>
      <w:r w:rsidR="00E710E1" w:rsidRPr="00422292">
        <w:rPr>
          <w:rFonts w:ascii="Times New Roman" w:hAnsi="Times New Roman" w:cs="Times New Roman"/>
          <w:sz w:val="24"/>
          <w:szCs w:val="24"/>
          <w:lang w:val="it-IT"/>
        </w:rPr>
        <w:t>(dac</w:t>
      </w:r>
      <w:r w:rsidR="002A7F41">
        <w:rPr>
          <w:rFonts w:ascii="Times New Roman" w:hAnsi="Times New Roman" w:cs="Times New Roman"/>
          <w:sz w:val="24"/>
          <w:szCs w:val="24"/>
          <w:lang w:val="it-IT"/>
        </w:rPr>
        <w:t>ă</w:t>
      </w:r>
      <w:r w:rsidR="00E710E1" w:rsidRPr="00422292">
        <w:rPr>
          <w:rFonts w:ascii="Times New Roman" w:hAnsi="Times New Roman" w:cs="Times New Roman"/>
          <w:sz w:val="24"/>
          <w:szCs w:val="24"/>
          <w:lang w:val="it-IT"/>
        </w:rPr>
        <w:t xml:space="preserve"> este cazul)</w:t>
      </w:r>
      <w:r w:rsidR="007121D7" w:rsidRPr="00422292">
        <w:rPr>
          <w:rFonts w:ascii="Times New Roman" w:hAnsi="Times New Roman" w:cs="Times New Roman"/>
          <w:sz w:val="24"/>
          <w:szCs w:val="24"/>
          <w:lang w:val="it-IT"/>
        </w:rPr>
        <w:t>,</w:t>
      </w:r>
      <w:r w:rsidR="00B022E9" w:rsidRPr="00422292">
        <w:rPr>
          <w:rFonts w:ascii="Times New Roman" w:hAnsi="Times New Roman" w:cs="Times New Roman"/>
          <w:sz w:val="24"/>
          <w:szCs w:val="24"/>
          <w:lang w:val="it-IT"/>
        </w:rPr>
        <w:t xml:space="preserve"> date privind </w:t>
      </w:r>
      <w:r w:rsidR="007121D7" w:rsidRPr="00422292">
        <w:rPr>
          <w:rFonts w:ascii="Times New Roman" w:hAnsi="Times New Roman" w:cs="Times New Roman"/>
          <w:sz w:val="24"/>
          <w:szCs w:val="24"/>
          <w:lang w:val="it-IT"/>
        </w:rPr>
        <w:t>subiec</w:t>
      </w:r>
      <w:r w:rsidR="005F436B" w:rsidRPr="00422292">
        <w:rPr>
          <w:rFonts w:ascii="Times New Roman" w:hAnsi="Times New Roman" w:cs="Times New Roman"/>
          <w:sz w:val="24"/>
          <w:szCs w:val="24"/>
          <w:lang w:val="it-IT"/>
        </w:rPr>
        <w:t>ţ</w:t>
      </w:r>
      <w:r w:rsidR="007121D7" w:rsidRPr="00422292">
        <w:rPr>
          <w:rFonts w:ascii="Times New Roman" w:hAnsi="Times New Roman" w:cs="Times New Roman"/>
          <w:sz w:val="24"/>
          <w:szCs w:val="24"/>
          <w:lang w:val="it-IT"/>
        </w:rPr>
        <w:t>i</w:t>
      </w:r>
      <w:r w:rsidR="002A7F41">
        <w:rPr>
          <w:rFonts w:ascii="Times New Roman" w:hAnsi="Times New Roman" w:cs="Times New Roman"/>
          <w:sz w:val="24"/>
          <w:szCs w:val="24"/>
          <w:lang w:val="it-IT"/>
        </w:rPr>
        <w:t>i</w:t>
      </w:r>
      <w:r w:rsidR="00B022E9" w:rsidRPr="00422292">
        <w:rPr>
          <w:rFonts w:ascii="Times New Roman" w:hAnsi="Times New Roman" w:cs="Times New Roman"/>
          <w:sz w:val="24"/>
          <w:szCs w:val="24"/>
          <w:lang w:val="it-IT"/>
        </w:rPr>
        <w:t>,</w:t>
      </w:r>
      <w:r w:rsidR="000C3F47" w:rsidRPr="00422292">
        <w:rPr>
          <w:rFonts w:ascii="Times New Roman" w:hAnsi="Times New Roman" w:cs="Times New Roman"/>
          <w:sz w:val="24"/>
          <w:szCs w:val="24"/>
          <w:lang w:val="it-IT"/>
        </w:rPr>
        <w:t xml:space="preserve"> descrierea </w:t>
      </w:r>
      <w:r w:rsidR="009677A3" w:rsidRPr="00422292">
        <w:rPr>
          <w:rFonts w:ascii="Times New Roman" w:hAnsi="Times New Roman" w:cs="Times New Roman"/>
          <w:sz w:val="24"/>
          <w:szCs w:val="24"/>
          <w:lang w:val="it-IT"/>
        </w:rPr>
        <w:t>programului experimenta</w:t>
      </w:r>
      <w:r w:rsidR="00A42F98" w:rsidRPr="00422292">
        <w:rPr>
          <w:rFonts w:ascii="Times New Roman" w:hAnsi="Times New Roman" w:cs="Times New Roman"/>
          <w:sz w:val="24"/>
          <w:szCs w:val="24"/>
          <w:lang w:val="it-IT"/>
        </w:rPr>
        <w:t>l</w:t>
      </w:r>
      <w:r w:rsidR="00E93022" w:rsidRPr="00422292">
        <w:rPr>
          <w:rFonts w:ascii="Times New Roman" w:hAnsi="Times New Roman" w:cs="Times New Roman"/>
          <w:sz w:val="24"/>
          <w:szCs w:val="24"/>
          <w:lang w:val="it-IT"/>
        </w:rPr>
        <w:t xml:space="preserve">, a </w:t>
      </w:r>
      <w:r w:rsidR="009677A3" w:rsidRPr="00422292">
        <w:rPr>
          <w:rFonts w:ascii="Times New Roman" w:hAnsi="Times New Roman" w:cs="Times New Roman"/>
          <w:sz w:val="24"/>
          <w:szCs w:val="24"/>
          <w:lang w:val="it-IT"/>
        </w:rPr>
        <w:t xml:space="preserve"> </w:t>
      </w:r>
      <w:r w:rsidR="000C3F47" w:rsidRPr="00422292">
        <w:rPr>
          <w:rFonts w:ascii="Times New Roman" w:hAnsi="Times New Roman" w:cs="Times New Roman"/>
          <w:sz w:val="24"/>
          <w:szCs w:val="24"/>
          <w:lang w:val="it-IT"/>
        </w:rPr>
        <w:t>interven</w:t>
      </w:r>
      <w:r w:rsidR="005F436B" w:rsidRPr="00422292">
        <w:rPr>
          <w:rFonts w:ascii="Times New Roman" w:hAnsi="Times New Roman" w:cs="Times New Roman"/>
          <w:sz w:val="24"/>
          <w:szCs w:val="24"/>
          <w:lang w:val="it-IT"/>
        </w:rPr>
        <w:t>ţ</w:t>
      </w:r>
      <w:r w:rsidR="00217B0F" w:rsidRPr="00422292">
        <w:rPr>
          <w:rFonts w:ascii="Times New Roman" w:hAnsi="Times New Roman" w:cs="Times New Roman"/>
          <w:sz w:val="24"/>
          <w:szCs w:val="24"/>
          <w:lang w:val="it-IT"/>
        </w:rPr>
        <w:t>iei(</w:t>
      </w:r>
      <w:r w:rsidR="002A7F41">
        <w:rPr>
          <w:rFonts w:ascii="Times New Roman" w:hAnsi="Times New Roman" w:cs="Times New Roman"/>
          <w:sz w:val="24"/>
          <w:szCs w:val="24"/>
          <w:lang w:val="it-IT"/>
        </w:rPr>
        <w:t>i</w:t>
      </w:r>
      <w:r w:rsidR="00217B0F" w:rsidRPr="00422292">
        <w:rPr>
          <w:rFonts w:ascii="Times New Roman" w:hAnsi="Times New Roman" w:cs="Times New Roman"/>
          <w:sz w:val="24"/>
          <w:szCs w:val="24"/>
          <w:lang w:val="it-IT"/>
        </w:rPr>
        <w:t>lor) experimentale</w:t>
      </w:r>
      <w:r w:rsidR="00E93022" w:rsidRPr="00422292">
        <w:rPr>
          <w:rFonts w:ascii="Times New Roman" w:hAnsi="Times New Roman" w:cs="Times New Roman"/>
          <w:sz w:val="24"/>
          <w:szCs w:val="24"/>
          <w:lang w:val="it-IT"/>
        </w:rPr>
        <w:t xml:space="preserve"> şi măsurǎtorile efectuate.</w:t>
      </w:r>
    </w:p>
    <w:p w:rsidR="004A5AA5" w:rsidRDefault="00FB5AA1" w:rsidP="004A5AA5">
      <w:pPr>
        <w:pStyle w:val="Listparagraf"/>
        <w:spacing w:after="0" w:line="240" w:lineRule="auto"/>
        <w:ind w:left="0"/>
        <w:jc w:val="both"/>
        <w:rPr>
          <w:rFonts w:ascii="Times New Roman" w:hAnsi="Times New Roman" w:cs="Times New Roman"/>
          <w:sz w:val="24"/>
          <w:szCs w:val="24"/>
          <w:lang w:val="it-IT"/>
        </w:rPr>
      </w:pPr>
      <w:r>
        <w:rPr>
          <w:rFonts w:ascii="Times New Roman" w:hAnsi="Times New Roman" w:cs="Times New Roman"/>
          <w:sz w:val="24"/>
          <w:szCs w:val="24"/>
          <w:lang w:val="it-IT"/>
        </w:rPr>
        <w:tab/>
      </w:r>
      <w:r w:rsidR="004A5AA5">
        <w:rPr>
          <w:rFonts w:ascii="Times New Roman" w:hAnsi="Times New Roman" w:cs="Times New Roman"/>
          <w:sz w:val="24"/>
          <w:szCs w:val="24"/>
          <w:lang w:val="it-IT"/>
        </w:rPr>
        <w:t>Este indicată împăr</w:t>
      </w:r>
      <w:r w:rsidR="005F436B">
        <w:rPr>
          <w:rFonts w:ascii="Times New Roman" w:hAnsi="Times New Roman" w:cs="Times New Roman"/>
          <w:sz w:val="24"/>
          <w:szCs w:val="24"/>
          <w:lang w:val="it-IT"/>
        </w:rPr>
        <w:t>ţ</w:t>
      </w:r>
      <w:r w:rsidR="002A7F41">
        <w:rPr>
          <w:rFonts w:ascii="Times New Roman" w:hAnsi="Times New Roman" w:cs="Times New Roman"/>
          <w:sz w:val="24"/>
          <w:szCs w:val="24"/>
          <w:lang w:val="it-IT"/>
        </w:rPr>
        <w:t>i</w:t>
      </w:r>
      <w:r w:rsidR="004A5AA5">
        <w:rPr>
          <w:rFonts w:ascii="Times New Roman" w:hAnsi="Times New Roman" w:cs="Times New Roman"/>
          <w:sz w:val="24"/>
          <w:szCs w:val="24"/>
          <w:lang w:val="it-IT"/>
        </w:rPr>
        <w:t>rea capitolului „Metode</w:t>
      </w:r>
      <w:r w:rsidR="002A7F41">
        <w:rPr>
          <w:rFonts w:ascii="Times New Roman" w:hAnsi="Times New Roman" w:cs="Times New Roman"/>
          <w:sz w:val="24"/>
          <w:szCs w:val="24"/>
          <w:lang w:val="it-IT"/>
        </w:rPr>
        <w:t>“</w:t>
      </w:r>
      <w:r w:rsidR="004A5AA5">
        <w:rPr>
          <w:rFonts w:ascii="Times New Roman" w:hAnsi="Times New Roman" w:cs="Times New Roman"/>
          <w:sz w:val="24"/>
          <w:szCs w:val="24"/>
          <w:lang w:val="it-IT"/>
        </w:rPr>
        <w:t xml:space="preserve"> în subcapitole</w:t>
      </w:r>
      <w:r>
        <w:rPr>
          <w:rFonts w:ascii="Times New Roman" w:hAnsi="Times New Roman" w:cs="Times New Roman"/>
          <w:sz w:val="24"/>
          <w:szCs w:val="24"/>
          <w:lang w:val="it-IT"/>
        </w:rPr>
        <w:t>, care să con</w:t>
      </w:r>
      <w:r w:rsidR="005F436B">
        <w:rPr>
          <w:rFonts w:ascii="Times New Roman" w:hAnsi="Times New Roman" w:cs="Times New Roman"/>
          <w:sz w:val="24"/>
          <w:szCs w:val="24"/>
          <w:lang w:val="it-IT"/>
        </w:rPr>
        <w:t>ţ</w:t>
      </w:r>
      <w:r w:rsidR="002A7F41">
        <w:rPr>
          <w:rFonts w:ascii="Times New Roman" w:hAnsi="Times New Roman" w:cs="Times New Roman"/>
          <w:sz w:val="24"/>
          <w:szCs w:val="24"/>
          <w:lang w:val="it-IT"/>
        </w:rPr>
        <w:t>i</w:t>
      </w:r>
      <w:r>
        <w:rPr>
          <w:rFonts w:ascii="Times New Roman" w:hAnsi="Times New Roman" w:cs="Times New Roman"/>
          <w:sz w:val="24"/>
          <w:szCs w:val="24"/>
          <w:lang w:val="it-IT"/>
        </w:rPr>
        <w:t>nă elementele men</w:t>
      </w:r>
      <w:r w:rsidR="005F436B">
        <w:rPr>
          <w:rFonts w:ascii="Times New Roman" w:hAnsi="Times New Roman" w:cs="Times New Roman"/>
          <w:sz w:val="24"/>
          <w:szCs w:val="24"/>
          <w:lang w:val="it-IT"/>
        </w:rPr>
        <w:t>ţ</w:t>
      </w:r>
      <w:r w:rsidR="002A7F41">
        <w:rPr>
          <w:rFonts w:ascii="Times New Roman" w:hAnsi="Times New Roman" w:cs="Times New Roman"/>
          <w:sz w:val="24"/>
          <w:szCs w:val="24"/>
          <w:lang w:val="it-IT"/>
        </w:rPr>
        <w:t>i</w:t>
      </w:r>
      <w:r>
        <w:rPr>
          <w:rFonts w:ascii="Times New Roman" w:hAnsi="Times New Roman" w:cs="Times New Roman"/>
          <w:sz w:val="24"/>
          <w:szCs w:val="24"/>
          <w:lang w:val="it-IT"/>
        </w:rPr>
        <w:t xml:space="preserve">onate </w:t>
      </w:r>
      <w:r w:rsidR="002A7F41">
        <w:rPr>
          <w:rFonts w:ascii="Times New Roman" w:hAnsi="Times New Roman" w:cs="Times New Roman"/>
          <w:sz w:val="24"/>
          <w:szCs w:val="24"/>
          <w:lang w:val="it-IT"/>
        </w:rPr>
        <w:t>anterior</w:t>
      </w:r>
      <w:r>
        <w:rPr>
          <w:rFonts w:ascii="Times New Roman" w:hAnsi="Times New Roman" w:cs="Times New Roman"/>
          <w:sz w:val="24"/>
          <w:szCs w:val="24"/>
          <w:lang w:val="it-IT"/>
        </w:rPr>
        <w:t>.</w:t>
      </w:r>
    </w:p>
    <w:p w:rsidR="00FB5AA1" w:rsidRDefault="00FB5AA1" w:rsidP="004A5AA5">
      <w:pPr>
        <w:pStyle w:val="Listparagraf"/>
        <w:spacing w:after="0" w:line="240" w:lineRule="auto"/>
        <w:ind w:left="0"/>
        <w:jc w:val="both"/>
        <w:rPr>
          <w:rFonts w:ascii="Times New Roman" w:hAnsi="Times New Roman" w:cs="Times New Roman"/>
          <w:sz w:val="24"/>
          <w:szCs w:val="24"/>
          <w:lang w:val="it-IT"/>
        </w:rPr>
      </w:pPr>
    </w:p>
    <w:p w:rsidR="00FB5AA1" w:rsidRPr="00767ECD" w:rsidRDefault="00FB5AA1" w:rsidP="00FB5AA1">
      <w:pPr>
        <w:pStyle w:val="Listparagraf"/>
        <w:numPr>
          <w:ilvl w:val="0"/>
          <w:numId w:val="1"/>
        </w:numPr>
        <w:spacing w:after="0" w:line="240" w:lineRule="auto"/>
        <w:jc w:val="both"/>
        <w:rPr>
          <w:rFonts w:ascii="Times New Roman" w:hAnsi="Times New Roman" w:cs="Times New Roman"/>
          <w:sz w:val="24"/>
          <w:szCs w:val="24"/>
          <w:lang w:val="it-IT"/>
        </w:rPr>
      </w:pPr>
      <w:r w:rsidRPr="00FB5AA1">
        <w:rPr>
          <w:rFonts w:ascii="Times New Roman" w:hAnsi="Times New Roman" w:cs="Times New Roman"/>
          <w:b/>
          <w:sz w:val="24"/>
          <w:szCs w:val="24"/>
          <w:lang w:val="it-IT"/>
        </w:rPr>
        <w:t>Rezultate</w:t>
      </w:r>
      <w:r w:rsidR="00F03169">
        <w:rPr>
          <w:rFonts w:ascii="Times New Roman" w:hAnsi="Times New Roman" w:cs="Times New Roman"/>
          <w:b/>
          <w:sz w:val="24"/>
          <w:szCs w:val="24"/>
          <w:lang w:val="it-IT"/>
        </w:rPr>
        <w:t xml:space="preserve">  </w:t>
      </w:r>
      <w:r w:rsidRPr="00C201E4">
        <w:rPr>
          <w:rFonts w:ascii="Times New Roman" w:hAnsi="Times New Roman"/>
          <w:sz w:val="24"/>
          <w:szCs w:val="24"/>
        </w:rPr>
        <w:t>(</w:t>
      </w:r>
      <w:r w:rsidR="00DD5738" w:rsidRPr="00DD5738">
        <w:rPr>
          <w:rFonts w:ascii="Times New Roman" w:hAnsi="Times New Roman"/>
        </w:rPr>
        <w:t>Times New Roman</w:t>
      </w:r>
      <w:r w:rsidR="00DD5738" w:rsidRPr="00C201E4">
        <w:rPr>
          <w:rFonts w:ascii="Times New Roman" w:hAnsi="Times New Roman"/>
          <w:sz w:val="24"/>
          <w:szCs w:val="24"/>
        </w:rPr>
        <w:t xml:space="preserve"> </w:t>
      </w:r>
      <w:r w:rsidRPr="00C201E4">
        <w:rPr>
          <w:rFonts w:ascii="Times New Roman" w:hAnsi="Times New Roman"/>
          <w:sz w:val="24"/>
          <w:szCs w:val="24"/>
        </w:rPr>
        <w:t xml:space="preserve"> 12, Justify)</w:t>
      </w:r>
    </w:p>
    <w:p w:rsidR="00C8351D" w:rsidRPr="00AB4EC0" w:rsidRDefault="00767ECD" w:rsidP="00FB5AA1">
      <w:pPr>
        <w:pStyle w:val="Listparagraf"/>
        <w:spacing w:after="0" w:line="240" w:lineRule="auto"/>
        <w:ind w:left="0"/>
        <w:jc w:val="both"/>
        <w:rPr>
          <w:rFonts w:ascii="Times New Roman" w:hAnsi="Times New Roman" w:cs="Times New Roman"/>
          <w:sz w:val="24"/>
          <w:szCs w:val="24"/>
          <w:lang w:val="it-IT"/>
        </w:rPr>
      </w:pPr>
      <w:r>
        <w:rPr>
          <w:rFonts w:ascii="Times New Roman" w:hAnsi="Times New Roman" w:cs="Times New Roman"/>
          <w:sz w:val="24"/>
          <w:szCs w:val="24"/>
          <w:lang w:val="it-IT"/>
        </w:rPr>
        <w:tab/>
      </w:r>
      <w:r w:rsidR="00FB5AA1" w:rsidRPr="008A7DB2">
        <w:rPr>
          <w:rFonts w:ascii="Times New Roman" w:hAnsi="Times New Roman" w:cs="Times New Roman"/>
          <w:sz w:val="24"/>
          <w:szCs w:val="24"/>
          <w:lang w:val="it-IT"/>
        </w:rPr>
        <w:t xml:space="preserve">Acest </w:t>
      </w:r>
      <w:r w:rsidR="00422292" w:rsidRPr="008A7DB2">
        <w:rPr>
          <w:rFonts w:ascii="Times New Roman" w:hAnsi="Times New Roman" w:cs="Times New Roman"/>
          <w:sz w:val="24"/>
          <w:szCs w:val="24"/>
          <w:lang w:val="it-IT"/>
        </w:rPr>
        <w:t xml:space="preserve">capitol </w:t>
      </w:r>
      <w:r w:rsidR="00F53311" w:rsidRPr="008A7DB2">
        <w:rPr>
          <w:rFonts w:ascii="Times New Roman" w:hAnsi="Times New Roman" w:cs="Times New Roman"/>
          <w:sz w:val="24"/>
          <w:szCs w:val="24"/>
          <w:lang w:val="it-IT"/>
        </w:rPr>
        <w:t xml:space="preserve">va prezenta clar </w:t>
      </w:r>
      <w:bookmarkStart w:id="0" w:name="_GoBack"/>
      <w:r w:rsidR="00FB7D94">
        <w:rPr>
          <w:rFonts w:ascii="Times New Roman" w:hAnsi="Times New Roman" w:cs="Times New Roman"/>
          <w:sz w:val="24"/>
          <w:szCs w:val="24"/>
          <w:lang w:val="it-IT"/>
        </w:rPr>
        <w:t>ş</w:t>
      </w:r>
      <w:bookmarkEnd w:id="0"/>
      <w:r w:rsidR="00F53311" w:rsidRPr="008A7DB2">
        <w:rPr>
          <w:rFonts w:ascii="Times New Roman" w:hAnsi="Times New Roman" w:cs="Times New Roman"/>
          <w:sz w:val="24"/>
          <w:szCs w:val="24"/>
          <w:lang w:val="it-IT"/>
        </w:rPr>
        <w:t>i concis rezultatele obţinute în urma cercet</w:t>
      </w:r>
      <w:r w:rsidR="002A7F41">
        <w:rPr>
          <w:rFonts w:ascii="Times New Roman" w:hAnsi="Times New Roman" w:cs="Times New Roman"/>
          <w:sz w:val="24"/>
          <w:szCs w:val="24"/>
          <w:lang w:val="it-IT"/>
        </w:rPr>
        <w:t>ă</w:t>
      </w:r>
      <w:r w:rsidR="00F53311" w:rsidRPr="008A7DB2">
        <w:rPr>
          <w:rFonts w:ascii="Times New Roman" w:hAnsi="Times New Roman" w:cs="Times New Roman"/>
          <w:sz w:val="24"/>
          <w:szCs w:val="24"/>
          <w:lang w:val="it-IT"/>
        </w:rPr>
        <w:t>rii efectuate</w:t>
      </w:r>
      <w:r w:rsidR="00AB4EC0">
        <w:rPr>
          <w:rFonts w:ascii="Times New Roman" w:hAnsi="Times New Roman" w:cs="Times New Roman"/>
          <w:sz w:val="24"/>
          <w:szCs w:val="24"/>
          <w:lang w:val="it-IT"/>
        </w:rPr>
        <w:t>.</w:t>
      </w:r>
    </w:p>
    <w:p w:rsidR="00FB5AA1" w:rsidRDefault="00940DF5" w:rsidP="00FB5AA1">
      <w:pPr>
        <w:pStyle w:val="Listparagraf"/>
        <w:spacing w:after="0" w:line="240" w:lineRule="auto"/>
        <w:ind w:left="0"/>
        <w:jc w:val="both"/>
        <w:rPr>
          <w:rFonts w:ascii="Times New Roman" w:hAnsi="Times New Roman" w:cs="Times New Roman"/>
          <w:sz w:val="24"/>
          <w:szCs w:val="24"/>
          <w:lang w:val="it-IT"/>
        </w:rPr>
      </w:pPr>
      <w:r>
        <w:rPr>
          <w:rFonts w:ascii="Times New Roman" w:eastAsia="Times New Roman" w:hAnsi="Times New Roman"/>
          <w:sz w:val="24"/>
          <w:szCs w:val="24"/>
        </w:rPr>
        <w:t xml:space="preserve">             </w:t>
      </w:r>
      <w:r w:rsidR="00FB5AA1" w:rsidRPr="00FB5AA1">
        <w:rPr>
          <w:rFonts w:ascii="Times New Roman" w:hAnsi="Times New Roman" w:cs="Times New Roman"/>
          <w:sz w:val="24"/>
          <w:szCs w:val="24"/>
          <w:lang w:val="it-IT"/>
        </w:rPr>
        <w:t>În sprijinul argumentaţiei se pot utiliza tabele şi figuri care sǎ aducǎ un plus de informaţie şi claritate.</w:t>
      </w:r>
    </w:p>
    <w:p w:rsidR="00296D2F" w:rsidRPr="00FB5AA1" w:rsidRDefault="00296D2F" w:rsidP="00FB5AA1">
      <w:pPr>
        <w:pStyle w:val="Listparagraf"/>
        <w:spacing w:after="0" w:line="240" w:lineRule="auto"/>
        <w:ind w:left="0"/>
        <w:jc w:val="both"/>
        <w:rPr>
          <w:rFonts w:ascii="Times New Roman" w:hAnsi="Times New Roman" w:cs="Times New Roman"/>
          <w:sz w:val="24"/>
          <w:szCs w:val="24"/>
          <w:lang w:val="it-IT"/>
        </w:rPr>
      </w:pPr>
    </w:p>
    <w:p w:rsidR="007B4105" w:rsidRDefault="00F53311" w:rsidP="00767ECD">
      <w:pPr>
        <w:pStyle w:val="Listparagraf"/>
        <w:widowControl w:val="0"/>
        <w:numPr>
          <w:ilvl w:val="0"/>
          <w:numId w:val="1"/>
        </w:num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Discuţii</w:t>
      </w:r>
    </w:p>
    <w:p w:rsidR="00B360BF" w:rsidRPr="00B360BF" w:rsidRDefault="00B360BF" w:rsidP="00B360BF">
      <w:pPr>
        <w:pStyle w:val="Listparagraf"/>
        <w:widowControl w:val="0"/>
        <w:spacing w:after="0" w:line="240" w:lineRule="auto"/>
        <w:ind w:left="0"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Acestea </w:t>
      </w:r>
      <w:r w:rsidR="00AB4EC0">
        <w:rPr>
          <w:rFonts w:ascii="Times New Roman" w:hAnsi="Times New Roman" w:cs="Times New Roman"/>
          <w:sz w:val="24"/>
          <w:szCs w:val="24"/>
          <w:lang w:val="it-IT"/>
        </w:rPr>
        <w:t>trebuie să ofere</w:t>
      </w:r>
      <w:r w:rsidRPr="00B360BF">
        <w:rPr>
          <w:rFonts w:ascii="Times New Roman" w:hAnsi="Times New Roman" w:cs="Times New Roman"/>
          <w:sz w:val="24"/>
          <w:szCs w:val="24"/>
          <w:lang w:val="it-IT"/>
        </w:rPr>
        <w:t xml:space="preserve"> o interpretare detaliată a datelor</w:t>
      </w:r>
      <w:r w:rsidR="003B2DC1">
        <w:rPr>
          <w:rFonts w:ascii="Times New Roman" w:hAnsi="Times New Roman" w:cs="Times New Roman"/>
          <w:sz w:val="24"/>
          <w:szCs w:val="24"/>
          <w:lang w:val="it-IT"/>
        </w:rPr>
        <w:t xml:space="preserve"> </w:t>
      </w:r>
      <w:r w:rsidR="00FB7D94">
        <w:rPr>
          <w:rFonts w:ascii="Times New Roman" w:hAnsi="Times New Roman" w:cs="Times New Roman"/>
          <w:sz w:val="24"/>
          <w:szCs w:val="24"/>
          <w:lang w:val="it-IT"/>
        </w:rPr>
        <w:t>ş</w:t>
      </w:r>
      <w:r w:rsidR="003B2DC1">
        <w:rPr>
          <w:rFonts w:ascii="Times New Roman" w:hAnsi="Times New Roman" w:cs="Times New Roman"/>
          <w:sz w:val="24"/>
          <w:szCs w:val="24"/>
          <w:lang w:val="it-IT"/>
        </w:rPr>
        <w:t>i să precizeze</w:t>
      </w:r>
      <w:r w:rsidRPr="00B360BF">
        <w:rPr>
          <w:rFonts w:ascii="Times New Roman" w:hAnsi="Times New Roman" w:cs="Times New Roman"/>
          <w:sz w:val="24"/>
          <w:szCs w:val="24"/>
          <w:lang w:val="it-IT"/>
        </w:rPr>
        <w:t xml:space="preserve"> se</w:t>
      </w:r>
      <w:r w:rsidR="003B2DC1">
        <w:rPr>
          <w:rFonts w:ascii="Times New Roman" w:hAnsi="Times New Roman" w:cs="Times New Roman"/>
          <w:sz w:val="24"/>
          <w:szCs w:val="24"/>
          <w:lang w:val="it-IT"/>
        </w:rPr>
        <w:t>mnifica</w:t>
      </w:r>
      <w:r w:rsidR="00FB7D94">
        <w:rPr>
          <w:rFonts w:ascii="Times New Roman" w:hAnsi="Times New Roman" w:cs="Times New Roman"/>
          <w:sz w:val="24"/>
          <w:szCs w:val="24"/>
          <w:lang w:val="it-IT"/>
        </w:rPr>
        <w:t>ţ</w:t>
      </w:r>
      <w:r w:rsidR="003B2DC1">
        <w:rPr>
          <w:rFonts w:ascii="Times New Roman" w:hAnsi="Times New Roman" w:cs="Times New Roman"/>
          <w:sz w:val="24"/>
          <w:szCs w:val="24"/>
          <w:lang w:val="it-IT"/>
        </w:rPr>
        <w:t>ia</w:t>
      </w:r>
      <w:r w:rsidR="00AB4EC0">
        <w:rPr>
          <w:rFonts w:ascii="Times New Roman" w:hAnsi="Times New Roman" w:cs="Times New Roman"/>
          <w:sz w:val="24"/>
          <w:szCs w:val="24"/>
          <w:lang w:val="it-IT"/>
        </w:rPr>
        <w:t xml:space="preserve"> rezultatelor ob</w:t>
      </w:r>
      <w:r w:rsidR="00FB7D94">
        <w:rPr>
          <w:rFonts w:ascii="Times New Roman" w:hAnsi="Times New Roman" w:cs="Times New Roman"/>
          <w:sz w:val="24"/>
          <w:szCs w:val="24"/>
          <w:lang w:val="it-IT"/>
        </w:rPr>
        <w:t>ţ</w:t>
      </w:r>
      <w:r w:rsidR="00AB4EC0">
        <w:rPr>
          <w:rFonts w:ascii="Times New Roman" w:hAnsi="Times New Roman" w:cs="Times New Roman"/>
          <w:sz w:val="24"/>
          <w:szCs w:val="24"/>
          <w:lang w:val="it-IT"/>
        </w:rPr>
        <w:t>inute. Referi</w:t>
      </w:r>
      <w:r w:rsidR="003B2DC1">
        <w:rPr>
          <w:rFonts w:ascii="Times New Roman" w:hAnsi="Times New Roman" w:cs="Times New Roman"/>
          <w:sz w:val="24"/>
          <w:szCs w:val="24"/>
          <w:lang w:val="it-IT"/>
        </w:rPr>
        <w:t>n</w:t>
      </w:r>
      <w:r w:rsidR="00FB7D94">
        <w:rPr>
          <w:rFonts w:ascii="Times New Roman" w:hAnsi="Times New Roman" w:cs="Times New Roman"/>
          <w:sz w:val="24"/>
          <w:szCs w:val="24"/>
          <w:lang w:val="it-IT"/>
        </w:rPr>
        <w:t>ţ</w:t>
      </w:r>
      <w:r w:rsidR="003B2DC1">
        <w:rPr>
          <w:rFonts w:ascii="Times New Roman" w:hAnsi="Times New Roman" w:cs="Times New Roman"/>
          <w:sz w:val="24"/>
          <w:szCs w:val="24"/>
          <w:lang w:val="it-IT"/>
        </w:rPr>
        <w:t>e</w:t>
      </w:r>
      <w:r w:rsidR="00AB4EC0">
        <w:rPr>
          <w:rFonts w:ascii="Times New Roman" w:hAnsi="Times New Roman" w:cs="Times New Roman"/>
          <w:sz w:val="24"/>
          <w:szCs w:val="24"/>
          <w:lang w:val="it-IT"/>
        </w:rPr>
        <w:t>le</w:t>
      </w:r>
      <w:r w:rsidR="003B2DC1">
        <w:rPr>
          <w:rFonts w:ascii="Times New Roman" w:hAnsi="Times New Roman" w:cs="Times New Roman"/>
          <w:sz w:val="24"/>
          <w:szCs w:val="24"/>
          <w:lang w:val="it-IT"/>
        </w:rPr>
        <w:t xml:space="preserve"> bibliografice pot fi utilizate </w:t>
      </w:r>
      <w:r w:rsidRPr="00B360BF">
        <w:rPr>
          <w:rFonts w:ascii="Times New Roman" w:hAnsi="Times New Roman" w:cs="Times New Roman"/>
          <w:sz w:val="24"/>
          <w:szCs w:val="24"/>
          <w:lang w:val="it-IT"/>
        </w:rPr>
        <w:t>în sprijinul constatărilor</w:t>
      </w:r>
      <w:r w:rsidR="003B2DC1">
        <w:rPr>
          <w:rFonts w:ascii="Times New Roman" w:hAnsi="Times New Roman" w:cs="Times New Roman"/>
          <w:sz w:val="24"/>
          <w:szCs w:val="24"/>
          <w:lang w:val="it-IT"/>
        </w:rPr>
        <w:t xml:space="preserve"> </w:t>
      </w:r>
      <w:r w:rsidR="002D40F2">
        <w:rPr>
          <w:rFonts w:ascii="Times New Roman" w:hAnsi="Times New Roman" w:cs="Times New Roman"/>
          <w:sz w:val="24"/>
          <w:szCs w:val="24"/>
          <w:lang w:val="it-IT"/>
        </w:rPr>
        <w:t>re</w:t>
      </w:r>
      <w:r w:rsidR="00AB4EC0">
        <w:rPr>
          <w:rFonts w:ascii="Times New Roman" w:hAnsi="Times New Roman" w:cs="Times New Roman"/>
          <w:sz w:val="24"/>
          <w:szCs w:val="24"/>
          <w:lang w:val="it-IT"/>
        </w:rPr>
        <w:t>a</w:t>
      </w:r>
      <w:r w:rsidR="002D40F2">
        <w:rPr>
          <w:rFonts w:ascii="Times New Roman" w:hAnsi="Times New Roman" w:cs="Times New Roman"/>
          <w:sz w:val="24"/>
          <w:szCs w:val="24"/>
          <w:lang w:val="it-IT"/>
        </w:rPr>
        <w:t>lizate</w:t>
      </w:r>
      <w:r w:rsidRPr="00B360BF">
        <w:rPr>
          <w:rFonts w:ascii="Times New Roman" w:hAnsi="Times New Roman" w:cs="Times New Roman"/>
          <w:sz w:val="24"/>
          <w:szCs w:val="24"/>
          <w:lang w:val="it-IT"/>
        </w:rPr>
        <w:t>.</w:t>
      </w:r>
    </w:p>
    <w:p w:rsidR="00796C61" w:rsidRPr="00666E07" w:rsidRDefault="00796C61" w:rsidP="00666E07">
      <w:pPr>
        <w:pStyle w:val="Listparagraf"/>
        <w:shd w:val="clear" w:color="auto" w:fill="FFFFFF"/>
        <w:spacing w:before="120" w:after="0" w:line="240" w:lineRule="auto"/>
        <w:ind w:left="360"/>
        <w:jc w:val="both"/>
        <w:rPr>
          <w:rFonts w:ascii="Times New Roman" w:eastAsia="Times New Roman" w:hAnsi="Times New Roman"/>
          <w:sz w:val="24"/>
          <w:szCs w:val="24"/>
        </w:rPr>
      </w:pPr>
    </w:p>
    <w:p w:rsidR="00767ECD" w:rsidRPr="00767ECD" w:rsidRDefault="00767ECD" w:rsidP="00767ECD">
      <w:pPr>
        <w:pStyle w:val="Listparagraf"/>
        <w:widowControl w:val="0"/>
        <w:numPr>
          <w:ilvl w:val="0"/>
          <w:numId w:val="1"/>
        </w:numPr>
        <w:spacing w:after="0" w:line="240" w:lineRule="auto"/>
        <w:jc w:val="both"/>
        <w:rPr>
          <w:rFonts w:ascii="Times New Roman" w:hAnsi="Times New Roman" w:cs="Times New Roman"/>
          <w:b/>
          <w:sz w:val="24"/>
          <w:szCs w:val="24"/>
          <w:lang w:val="it-IT"/>
        </w:rPr>
      </w:pPr>
      <w:r w:rsidRPr="00767ECD">
        <w:rPr>
          <w:rFonts w:ascii="Times New Roman" w:hAnsi="Times New Roman" w:cs="Times New Roman"/>
          <w:b/>
          <w:sz w:val="24"/>
          <w:szCs w:val="24"/>
          <w:lang w:val="it-IT"/>
        </w:rPr>
        <w:t xml:space="preserve">Concluzii </w:t>
      </w:r>
    </w:p>
    <w:p w:rsidR="00767ECD" w:rsidRPr="00767ECD" w:rsidRDefault="00767ECD" w:rsidP="00767ECD">
      <w:pPr>
        <w:pStyle w:val="Listparagraf"/>
        <w:widowControl w:val="0"/>
        <w:spacing w:after="0" w:line="240" w:lineRule="auto"/>
        <w:ind w:left="360"/>
        <w:jc w:val="both"/>
        <w:rPr>
          <w:rFonts w:ascii="Times New Roman" w:hAnsi="Times New Roman" w:cs="Times New Roman"/>
          <w:b/>
          <w:sz w:val="12"/>
          <w:szCs w:val="12"/>
          <w:lang w:val="it-IT"/>
        </w:rPr>
      </w:pPr>
    </w:p>
    <w:p w:rsidR="00507753" w:rsidRPr="008A7DB2" w:rsidRDefault="00507753" w:rsidP="008E118A">
      <w:pPr>
        <w:spacing w:after="0" w:line="240" w:lineRule="auto"/>
        <w:ind w:firstLine="567"/>
        <w:rPr>
          <w:rStyle w:val="FontStyle24"/>
          <w:sz w:val="24"/>
          <w:szCs w:val="24"/>
        </w:rPr>
      </w:pPr>
      <w:r w:rsidRPr="008A7DB2">
        <w:rPr>
          <w:rStyle w:val="FontStyle24"/>
          <w:sz w:val="24"/>
          <w:szCs w:val="24"/>
        </w:rPr>
        <w:t>În acest capitol se va realiza un scurt comentariu</w:t>
      </w:r>
      <w:r w:rsidR="00422292" w:rsidRPr="008A7DB2">
        <w:rPr>
          <w:rStyle w:val="FontStyle24"/>
          <w:sz w:val="24"/>
          <w:szCs w:val="24"/>
        </w:rPr>
        <w:t xml:space="preserve"> </w:t>
      </w:r>
      <w:r w:rsidRPr="008A7DB2">
        <w:rPr>
          <w:rStyle w:val="FontStyle24"/>
          <w:sz w:val="24"/>
          <w:szCs w:val="24"/>
        </w:rPr>
        <w:t xml:space="preserve"> privind </w:t>
      </w:r>
      <w:r w:rsidR="00422292" w:rsidRPr="008A7DB2">
        <w:rPr>
          <w:rStyle w:val="FontStyle24"/>
          <w:sz w:val="24"/>
          <w:szCs w:val="24"/>
        </w:rPr>
        <w:t xml:space="preserve"> </w:t>
      </w:r>
      <w:r w:rsidR="002D40F2" w:rsidRPr="008A7DB2">
        <w:rPr>
          <w:rStyle w:val="FontStyle24"/>
          <w:sz w:val="24"/>
          <w:szCs w:val="24"/>
        </w:rPr>
        <w:t>importan</w:t>
      </w:r>
      <w:r w:rsidR="00FB7D94">
        <w:rPr>
          <w:rStyle w:val="FontStyle24"/>
          <w:sz w:val="24"/>
          <w:szCs w:val="24"/>
        </w:rPr>
        <w:t>ţ</w:t>
      </w:r>
      <w:r w:rsidR="002D40F2" w:rsidRPr="008A7DB2">
        <w:rPr>
          <w:rStyle w:val="FontStyle24"/>
          <w:sz w:val="24"/>
          <w:szCs w:val="24"/>
        </w:rPr>
        <w:t>a</w:t>
      </w:r>
      <w:r w:rsidR="008A7DB2" w:rsidRPr="008A7DB2">
        <w:rPr>
          <w:rStyle w:val="FontStyle24"/>
          <w:sz w:val="24"/>
          <w:szCs w:val="24"/>
        </w:rPr>
        <w:t xml:space="preserve"> cercetării</w:t>
      </w:r>
      <w:r w:rsidR="002D40F2">
        <w:rPr>
          <w:rStyle w:val="FontStyle24"/>
          <w:sz w:val="24"/>
          <w:szCs w:val="24"/>
        </w:rPr>
        <w:t xml:space="preserve"> precum </w:t>
      </w:r>
      <w:r w:rsidR="00FB7D94">
        <w:rPr>
          <w:rStyle w:val="FontStyle24"/>
          <w:sz w:val="24"/>
          <w:szCs w:val="24"/>
        </w:rPr>
        <w:t>ş</w:t>
      </w:r>
      <w:r w:rsidR="002D40F2">
        <w:rPr>
          <w:rStyle w:val="FontStyle24"/>
          <w:sz w:val="24"/>
          <w:szCs w:val="24"/>
        </w:rPr>
        <w:t>i  implica</w:t>
      </w:r>
      <w:r w:rsidR="00FB7D94">
        <w:rPr>
          <w:rStyle w:val="FontStyle24"/>
          <w:sz w:val="24"/>
          <w:szCs w:val="24"/>
        </w:rPr>
        <w:t>ţ</w:t>
      </w:r>
      <w:r w:rsidR="002D40F2">
        <w:rPr>
          <w:rStyle w:val="FontStyle24"/>
          <w:sz w:val="24"/>
          <w:szCs w:val="24"/>
        </w:rPr>
        <w:t>iile</w:t>
      </w:r>
      <w:r w:rsidR="001A3FF6" w:rsidRPr="008A7DB2">
        <w:rPr>
          <w:rStyle w:val="FontStyle24"/>
          <w:sz w:val="24"/>
          <w:szCs w:val="24"/>
        </w:rPr>
        <w:t xml:space="preserve"> teoretice </w:t>
      </w:r>
      <w:r w:rsidR="00FB7D94">
        <w:rPr>
          <w:rStyle w:val="FontStyle24"/>
          <w:sz w:val="24"/>
          <w:szCs w:val="24"/>
        </w:rPr>
        <w:t>ş</w:t>
      </w:r>
      <w:r w:rsidR="002D40F2" w:rsidRPr="008A7DB2">
        <w:rPr>
          <w:rStyle w:val="FontStyle24"/>
          <w:sz w:val="24"/>
          <w:szCs w:val="24"/>
        </w:rPr>
        <w:t>i</w:t>
      </w:r>
      <w:r w:rsidR="001A3FF6" w:rsidRPr="008A7DB2">
        <w:rPr>
          <w:rStyle w:val="FontStyle24"/>
          <w:sz w:val="24"/>
          <w:szCs w:val="24"/>
        </w:rPr>
        <w:t xml:space="preserve"> practice</w:t>
      </w:r>
      <w:r w:rsidR="002D40F2">
        <w:rPr>
          <w:rStyle w:val="FontStyle24"/>
          <w:sz w:val="24"/>
          <w:szCs w:val="24"/>
        </w:rPr>
        <w:t xml:space="preserve"> a rezultatelor ob</w:t>
      </w:r>
      <w:r w:rsidR="00FB7D94">
        <w:rPr>
          <w:rStyle w:val="FontStyle24"/>
          <w:sz w:val="24"/>
          <w:szCs w:val="24"/>
        </w:rPr>
        <w:t>ţ</w:t>
      </w:r>
      <w:r w:rsidR="002D40F2">
        <w:rPr>
          <w:rStyle w:val="FontStyle24"/>
          <w:sz w:val="24"/>
          <w:szCs w:val="24"/>
        </w:rPr>
        <w:t>inute</w:t>
      </w:r>
      <w:r w:rsidR="002A7F41">
        <w:rPr>
          <w:rStyle w:val="FontStyle24"/>
          <w:sz w:val="24"/>
          <w:szCs w:val="24"/>
        </w:rPr>
        <w:t>.</w:t>
      </w:r>
    </w:p>
    <w:p w:rsidR="00F6358B" w:rsidRPr="00767ECD" w:rsidRDefault="00570F02" w:rsidP="00F6358B">
      <w:pPr>
        <w:widowControl w:val="0"/>
        <w:spacing w:before="120" w:after="120"/>
        <w:jc w:val="both"/>
        <w:rPr>
          <w:rFonts w:ascii="Times New Roman" w:hAnsi="Times New Roman" w:cs="Times New Roman"/>
          <w:b/>
          <w:sz w:val="24"/>
          <w:szCs w:val="24"/>
          <w:lang w:val="pt-BR"/>
        </w:rPr>
      </w:pPr>
      <w:r>
        <w:rPr>
          <w:rFonts w:ascii="Times New Roman" w:hAnsi="Times New Roman" w:cs="Times New Roman"/>
          <w:b/>
          <w:sz w:val="24"/>
          <w:szCs w:val="24"/>
          <w:lang w:val="pt-BR"/>
        </w:rPr>
        <w:lastRenderedPageBreak/>
        <w:t>Bibliografie</w:t>
      </w:r>
    </w:p>
    <w:p w:rsidR="002D40F2" w:rsidRDefault="00F6358B" w:rsidP="00F6358B">
      <w:pPr>
        <w:widowControl w:val="0"/>
        <w:autoSpaceDE w:val="0"/>
        <w:autoSpaceDN w:val="0"/>
        <w:adjustRightInd w:val="0"/>
        <w:spacing w:after="0" w:line="240" w:lineRule="auto"/>
        <w:ind w:firstLine="426"/>
        <w:jc w:val="both"/>
        <w:rPr>
          <w:rStyle w:val="longtext"/>
          <w:rFonts w:ascii="Times New Roman" w:hAnsi="Times New Roman" w:cs="Times New Roman"/>
          <w:sz w:val="24"/>
          <w:szCs w:val="24"/>
          <w:lang w:val="pt-BR"/>
        </w:rPr>
      </w:pPr>
      <w:r>
        <w:rPr>
          <w:rStyle w:val="longtext"/>
          <w:rFonts w:ascii="Times New Roman" w:hAnsi="Times New Roman" w:cs="Times New Roman"/>
          <w:sz w:val="24"/>
          <w:szCs w:val="24"/>
          <w:lang w:val="pt-BR"/>
        </w:rPr>
        <w:t>Lista bibliografică va respecta sistemul APA şi va</w:t>
      </w:r>
      <w:r w:rsidRPr="00767ECD">
        <w:rPr>
          <w:rStyle w:val="longtext"/>
          <w:rFonts w:ascii="Times New Roman" w:hAnsi="Times New Roman" w:cs="Times New Roman"/>
          <w:sz w:val="24"/>
          <w:szCs w:val="24"/>
          <w:lang w:val="pt-BR"/>
        </w:rPr>
        <w:t xml:space="preserve"> conţine numai referinţele care au fost menţionate în text. </w:t>
      </w:r>
      <w:r>
        <w:rPr>
          <w:rStyle w:val="longtext"/>
          <w:rFonts w:ascii="Times New Roman" w:hAnsi="Times New Roman" w:cs="Times New Roman"/>
          <w:sz w:val="24"/>
          <w:szCs w:val="24"/>
          <w:lang w:val="pt-BR"/>
        </w:rPr>
        <w:t>Aceasta va fi structurată</w:t>
      </w:r>
      <w:r w:rsidRPr="00767ECD">
        <w:rPr>
          <w:rStyle w:val="longtext"/>
          <w:rFonts w:ascii="Times New Roman" w:hAnsi="Times New Roman" w:cs="Times New Roman"/>
          <w:sz w:val="24"/>
          <w:szCs w:val="24"/>
          <w:lang w:val="pt-BR"/>
        </w:rPr>
        <w:t xml:space="preserve"> în ordine alfabetică, după numele autorului</w:t>
      </w:r>
      <w:r>
        <w:rPr>
          <w:rStyle w:val="longtext"/>
          <w:rFonts w:ascii="Times New Roman" w:hAnsi="Times New Roman" w:cs="Times New Roman"/>
          <w:sz w:val="24"/>
          <w:szCs w:val="24"/>
          <w:lang w:val="pt-BR"/>
        </w:rPr>
        <w:t>.</w:t>
      </w:r>
    </w:p>
    <w:p w:rsidR="00ED4BA6" w:rsidRDefault="00ED4BA6" w:rsidP="00F6358B">
      <w:pPr>
        <w:widowControl w:val="0"/>
        <w:autoSpaceDE w:val="0"/>
        <w:autoSpaceDN w:val="0"/>
        <w:adjustRightInd w:val="0"/>
        <w:spacing w:after="0" w:line="240" w:lineRule="auto"/>
        <w:ind w:firstLine="426"/>
        <w:jc w:val="both"/>
        <w:rPr>
          <w:rStyle w:val="longtext"/>
          <w:rFonts w:ascii="Times New Roman" w:hAnsi="Times New Roman" w:cs="Times New Roman"/>
          <w:sz w:val="24"/>
          <w:szCs w:val="24"/>
          <w:lang w:val="pt-BR"/>
        </w:rPr>
      </w:pPr>
    </w:p>
    <w:p w:rsidR="002D40F2" w:rsidRDefault="002D40F2" w:rsidP="008E118A">
      <w:pPr>
        <w:widowControl w:val="0"/>
        <w:autoSpaceDE w:val="0"/>
        <w:autoSpaceDN w:val="0"/>
        <w:adjustRightInd w:val="0"/>
        <w:spacing w:after="0" w:line="240" w:lineRule="auto"/>
        <w:ind w:firstLine="426"/>
        <w:jc w:val="both"/>
        <w:rPr>
          <w:rStyle w:val="longtext"/>
          <w:rFonts w:ascii="Times New Roman" w:hAnsi="Times New Roman" w:cs="Times New Roman"/>
          <w:sz w:val="24"/>
          <w:szCs w:val="24"/>
          <w:lang w:val="pt-BR"/>
        </w:rPr>
      </w:pPr>
    </w:p>
    <w:p w:rsidR="002D40F2" w:rsidRDefault="002D40F2" w:rsidP="002D40F2">
      <w:pPr>
        <w:widowControl w:val="0"/>
        <w:autoSpaceDE w:val="0"/>
        <w:autoSpaceDN w:val="0"/>
        <w:adjustRightInd w:val="0"/>
        <w:spacing w:after="0" w:line="240" w:lineRule="auto"/>
        <w:ind w:firstLine="709"/>
        <w:jc w:val="both"/>
        <w:rPr>
          <w:rStyle w:val="longtext"/>
          <w:rFonts w:ascii="Times New Roman" w:hAnsi="Times New Roman" w:cs="Times New Roman"/>
          <w:sz w:val="24"/>
          <w:szCs w:val="24"/>
          <w:lang w:val="pt-BR"/>
        </w:rPr>
      </w:pPr>
      <w:r>
        <w:rPr>
          <w:rStyle w:val="longtext"/>
          <w:rFonts w:ascii="Times New Roman" w:hAnsi="Times New Roman" w:cs="Times New Roman"/>
          <w:sz w:val="24"/>
          <w:szCs w:val="24"/>
          <w:lang w:val="pt-BR"/>
        </w:rPr>
        <w:t>Exemplu:</w:t>
      </w:r>
    </w:p>
    <w:p w:rsidR="002D40F2" w:rsidRPr="00767ECD" w:rsidRDefault="002D40F2" w:rsidP="002D40F2">
      <w:pPr>
        <w:widowControl w:val="0"/>
        <w:numPr>
          <w:ilvl w:val="0"/>
          <w:numId w:val="3"/>
        </w:numPr>
        <w:tabs>
          <w:tab w:val="clear" w:pos="1080"/>
          <w:tab w:val="left" w:pos="480"/>
        </w:tabs>
        <w:spacing w:after="0" w:line="240" w:lineRule="auto"/>
        <w:ind w:left="522" w:hanging="200"/>
        <w:jc w:val="both"/>
        <w:rPr>
          <w:rFonts w:ascii="Times New Roman" w:hAnsi="Times New Roman" w:cs="Times New Roman"/>
          <w:bCs/>
          <w:sz w:val="24"/>
          <w:szCs w:val="24"/>
          <w:lang w:val="it-IT"/>
        </w:rPr>
      </w:pPr>
      <w:r w:rsidRPr="00767ECD">
        <w:rPr>
          <w:rFonts w:ascii="Times New Roman" w:hAnsi="Times New Roman" w:cs="Times New Roman"/>
          <w:bCs/>
          <w:sz w:val="24"/>
          <w:szCs w:val="24"/>
          <w:lang w:val="it-IT"/>
        </w:rPr>
        <w:t>Epuran, M.</w:t>
      </w:r>
      <w:r>
        <w:rPr>
          <w:rFonts w:ascii="Times New Roman" w:hAnsi="Times New Roman" w:cs="Times New Roman"/>
          <w:bCs/>
          <w:sz w:val="24"/>
          <w:szCs w:val="24"/>
          <w:lang w:val="it-IT"/>
        </w:rPr>
        <w:t>,</w:t>
      </w:r>
      <w:r w:rsidRPr="00767ECD">
        <w:rPr>
          <w:rFonts w:ascii="Times New Roman" w:hAnsi="Times New Roman" w:cs="Times New Roman"/>
          <w:bCs/>
          <w:sz w:val="24"/>
          <w:szCs w:val="24"/>
          <w:lang w:val="it-IT"/>
        </w:rPr>
        <w:t xml:space="preserve"> (2001). </w:t>
      </w:r>
      <w:r w:rsidRPr="00767ECD">
        <w:rPr>
          <w:rFonts w:ascii="Times New Roman" w:hAnsi="Times New Roman" w:cs="Times New Roman"/>
          <w:bCs/>
          <w:i/>
          <w:sz w:val="24"/>
          <w:szCs w:val="24"/>
          <w:lang w:val="it-IT"/>
        </w:rPr>
        <w:t>Psihologia sportului de performanţă</w:t>
      </w:r>
      <w:r>
        <w:rPr>
          <w:rFonts w:ascii="Times New Roman" w:hAnsi="Times New Roman" w:cs="Times New Roman"/>
          <w:bCs/>
          <w:sz w:val="24"/>
          <w:szCs w:val="24"/>
          <w:lang w:val="it-IT"/>
        </w:rPr>
        <w:t>.</w:t>
      </w:r>
      <w:r w:rsidRPr="00942481">
        <w:rPr>
          <w:rFonts w:ascii="Times New Roman" w:hAnsi="Times New Roman" w:cs="Times New Roman"/>
          <w:bCs/>
          <w:sz w:val="24"/>
          <w:szCs w:val="24"/>
          <w:lang w:val="it-IT"/>
        </w:rPr>
        <w:t xml:space="preserve"> </w:t>
      </w:r>
      <w:r w:rsidRPr="00767ECD">
        <w:rPr>
          <w:rFonts w:ascii="Times New Roman" w:hAnsi="Times New Roman" w:cs="Times New Roman"/>
          <w:bCs/>
          <w:sz w:val="24"/>
          <w:szCs w:val="24"/>
          <w:lang w:val="it-IT"/>
        </w:rPr>
        <w:t>Bucureşti</w:t>
      </w:r>
      <w:r>
        <w:rPr>
          <w:rFonts w:ascii="Times New Roman" w:hAnsi="Times New Roman" w:cs="Times New Roman"/>
          <w:bCs/>
          <w:sz w:val="24"/>
          <w:szCs w:val="24"/>
          <w:lang w:val="it-IT"/>
        </w:rPr>
        <w:t xml:space="preserve">: Edit. FEST, </w:t>
      </w:r>
      <w:r w:rsidRPr="00767ECD">
        <w:rPr>
          <w:rFonts w:ascii="Times New Roman" w:hAnsi="Times New Roman" w:cs="Times New Roman"/>
          <w:bCs/>
          <w:sz w:val="24"/>
          <w:szCs w:val="24"/>
          <w:lang w:val="it-IT"/>
        </w:rPr>
        <w:t>234-280.</w:t>
      </w:r>
    </w:p>
    <w:p w:rsidR="002D40F2" w:rsidRPr="00767ECD" w:rsidRDefault="002D40F2" w:rsidP="002D40F2">
      <w:pPr>
        <w:widowControl w:val="0"/>
        <w:numPr>
          <w:ilvl w:val="0"/>
          <w:numId w:val="3"/>
        </w:numPr>
        <w:tabs>
          <w:tab w:val="clear" w:pos="1080"/>
          <w:tab w:val="left" w:pos="480"/>
        </w:tabs>
        <w:spacing w:after="0" w:line="240" w:lineRule="auto"/>
        <w:ind w:left="522" w:hanging="200"/>
        <w:jc w:val="both"/>
        <w:rPr>
          <w:rFonts w:ascii="Times New Roman" w:hAnsi="Times New Roman" w:cs="Times New Roman"/>
          <w:bCs/>
          <w:sz w:val="24"/>
          <w:szCs w:val="24"/>
          <w:lang w:val="it-IT"/>
        </w:rPr>
      </w:pPr>
      <w:r w:rsidRPr="00767ECD">
        <w:rPr>
          <w:rFonts w:ascii="Times New Roman" w:hAnsi="Times New Roman" w:cs="Times New Roman"/>
          <w:sz w:val="24"/>
          <w:szCs w:val="24"/>
          <w:lang w:val="it-IT"/>
        </w:rPr>
        <w:t>Marinescu</w:t>
      </w:r>
      <w:r>
        <w:rPr>
          <w:rFonts w:ascii="Times New Roman" w:hAnsi="Times New Roman" w:cs="Times New Roman"/>
          <w:sz w:val="24"/>
          <w:szCs w:val="24"/>
          <w:lang w:val="it-IT"/>
        </w:rPr>
        <w:t>,</w:t>
      </w:r>
      <w:r w:rsidRPr="00767ECD">
        <w:rPr>
          <w:rFonts w:ascii="Times New Roman" w:hAnsi="Times New Roman" w:cs="Times New Roman"/>
          <w:sz w:val="24"/>
          <w:szCs w:val="24"/>
          <w:lang w:val="it-IT"/>
        </w:rPr>
        <w:t xml:space="preserve"> Ghe., Păunescu</w:t>
      </w:r>
      <w:r>
        <w:rPr>
          <w:rFonts w:ascii="Times New Roman" w:hAnsi="Times New Roman" w:cs="Times New Roman"/>
          <w:sz w:val="24"/>
          <w:szCs w:val="24"/>
          <w:lang w:val="it-IT"/>
        </w:rPr>
        <w:t>,</w:t>
      </w:r>
      <w:r w:rsidRPr="00767ECD">
        <w:rPr>
          <w:rFonts w:ascii="Times New Roman" w:hAnsi="Times New Roman" w:cs="Times New Roman"/>
          <w:sz w:val="24"/>
          <w:szCs w:val="24"/>
          <w:lang w:val="it-IT"/>
        </w:rPr>
        <w:t xml:space="preserve"> M.</w:t>
      </w:r>
      <w:r>
        <w:rPr>
          <w:rFonts w:ascii="Times New Roman" w:hAnsi="Times New Roman" w:cs="Times New Roman"/>
          <w:sz w:val="24"/>
          <w:szCs w:val="24"/>
          <w:lang w:val="it-IT"/>
        </w:rPr>
        <w:t>,</w:t>
      </w:r>
      <w:r w:rsidRPr="00767ECD">
        <w:rPr>
          <w:rFonts w:ascii="Times New Roman" w:hAnsi="Times New Roman" w:cs="Times New Roman"/>
          <w:sz w:val="24"/>
          <w:szCs w:val="24"/>
          <w:lang w:val="it-IT"/>
        </w:rPr>
        <w:t xml:space="preserve"> (2009). Nivelul gnoseologic al calităţii vieţii în Uniunea Europeană şi în România, </w:t>
      </w:r>
      <w:r w:rsidRPr="00767ECD">
        <w:rPr>
          <w:rFonts w:ascii="Times New Roman" w:hAnsi="Times New Roman" w:cs="Times New Roman"/>
          <w:i/>
          <w:sz w:val="24"/>
          <w:szCs w:val="24"/>
          <w:lang w:val="it-IT"/>
        </w:rPr>
        <w:t>Revista Discobolul,</w:t>
      </w:r>
      <w:r>
        <w:rPr>
          <w:rFonts w:ascii="Times New Roman" w:hAnsi="Times New Roman" w:cs="Times New Roman"/>
          <w:sz w:val="24"/>
          <w:szCs w:val="24"/>
          <w:lang w:val="it-IT"/>
        </w:rPr>
        <w:t xml:space="preserve"> </w:t>
      </w:r>
      <w:r w:rsidRPr="00767ECD">
        <w:rPr>
          <w:rFonts w:ascii="Times New Roman" w:hAnsi="Times New Roman" w:cs="Times New Roman"/>
          <w:sz w:val="24"/>
          <w:szCs w:val="24"/>
          <w:lang w:val="it-IT"/>
        </w:rPr>
        <w:t>3</w:t>
      </w:r>
      <w:r>
        <w:rPr>
          <w:rFonts w:ascii="Times New Roman" w:hAnsi="Times New Roman" w:cs="Times New Roman"/>
          <w:sz w:val="24"/>
          <w:szCs w:val="24"/>
          <w:lang w:val="it-IT"/>
        </w:rPr>
        <w:t>,</w:t>
      </w:r>
      <w:r w:rsidRPr="00767ECD">
        <w:rPr>
          <w:rFonts w:ascii="Times New Roman" w:hAnsi="Times New Roman" w:cs="Times New Roman"/>
          <w:sz w:val="24"/>
          <w:szCs w:val="24"/>
          <w:lang w:val="it-IT"/>
        </w:rPr>
        <w:t xml:space="preserve"> 23-27.</w:t>
      </w:r>
    </w:p>
    <w:p w:rsidR="002D40F2" w:rsidRPr="00767ECD" w:rsidRDefault="002D40F2" w:rsidP="002D40F2">
      <w:pPr>
        <w:widowControl w:val="0"/>
        <w:numPr>
          <w:ilvl w:val="0"/>
          <w:numId w:val="3"/>
        </w:numPr>
        <w:tabs>
          <w:tab w:val="clear" w:pos="1080"/>
          <w:tab w:val="left" w:pos="480"/>
        </w:tabs>
        <w:spacing w:after="0" w:line="240" w:lineRule="auto"/>
        <w:ind w:left="522" w:hanging="200"/>
        <w:jc w:val="both"/>
        <w:rPr>
          <w:rFonts w:ascii="Times New Roman" w:hAnsi="Times New Roman" w:cs="Times New Roman"/>
          <w:bCs/>
          <w:lang w:val="it-IT"/>
        </w:rPr>
      </w:pPr>
      <w:r w:rsidRPr="00767ECD">
        <w:rPr>
          <w:rFonts w:ascii="Times New Roman" w:hAnsi="Times New Roman" w:cs="Times New Roman"/>
          <w:sz w:val="24"/>
          <w:szCs w:val="24"/>
          <w:lang w:val="it-IT"/>
        </w:rPr>
        <w:t>Rezolu</w:t>
      </w:r>
      <w:r>
        <w:rPr>
          <w:rFonts w:ascii="Times New Roman" w:hAnsi="Times New Roman" w:cs="Times New Roman"/>
          <w:sz w:val="24"/>
          <w:szCs w:val="24"/>
          <w:lang w:val="it-IT"/>
        </w:rPr>
        <w:t>ţi</w:t>
      </w:r>
      <w:r w:rsidRPr="00767ECD">
        <w:rPr>
          <w:rFonts w:ascii="Times New Roman" w:hAnsi="Times New Roman" w:cs="Times New Roman"/>
          <w:sz w:val="24"/>
          <w:szCs w:val="24"/>
          <w:lang w:val="it-IT"/>
        </w:rPr>
        <w:t xml:space="preserve">a Adunării Generale ONU, </w:t>
      </w:r>
      <w:r w:rsidRPr="00767ECD">
        <w:rPr>
          <w:rFonts w:ascii="Times New Roman" w:hAnsi="Times New Roman" w:cs="Times New Roman"/>
          <w:i/>
          <w:iCs/>
          <w:sz w:val="24"/>
          <w:szCs w:val="24"/>
          <w:lang w:val="it-IT"/>
        </w:rPr>
        <w:t>Sportul ca mijloc de promovare a educaţiei, sănătă</w:t>
      </w:r>
      <w:r>
        <w:rPr>
          <w:rFonts w:ascii="Times New Roman" w:hAnsi="Times New Roman" w:cs="Times New Roman"/>
          <w:i/>
          <w:iCs/>
          <w:sz w:val="24"/>
          <w:szCs w:val="24"/>
          <w:lang w:val="it-IT"/>
        </w:rPr>
        <w:t>ţ</w:t>
      </w:r>
      <w:r w:rsidRPr="00767ECD">
        <w:rPr>
          <w:rFonts w:ascii="Times New Roman" w:hAnsi="Times New Roman" w:cs="Times New Roman"/>
          <w:i/>
          <w:iCs/>
          <w:sz w:val="24"/>
          <w:szCs w:val="24"/>
          <w:lang w:val="it-IT"/>
        </w:rPr>
        <w:t>i</w:t>
      </w:r>
      <w:r>
        <w:rPr>
          <w:rFonts w:ascii="Times New Roman" w:hAnsi="Times New Roman" w:cs="Times New Roman"/>
          <w:i/>
          <w:iCs/>
          <w:sz w:val="24"/>
          <w:szCs w:val="24"/>
          <w:lang w:val="it-IT"/>
        </w:rPr>
        <w:t>i</w:t>
      </w:r>
      <w:r w:rsidRPr="00767ECD">
        <w:rPr>
          <w:rFonts w:ascii="Times New Roman" w:hAnsi="Times New Roman" w:cs="Times New Roman"/>
          <w:i/>
          <w:iCs/>
          <w:sz w:val="24"/>
          <w:szCs w:val="24"/>
          <w:lang w:val="it-IT"/>
        </w:rPr>
        <w:t>, dezvoltării şi păcii</w:t>
      </w:r>
      <w:r>
        <w:rPr>
          <w:rFonts w:ascii="Times New Roman" w:hAnsi="Times New Roman" w:cs="Times New Roman"/>
          <w:sz w:val="24"/>
          <w:szCs w:val="24"/>
          <w:lang w:val="it-IT"/>
        </w:rPr>
        <w:t>, 58,</w:t>
      </w:r>
      <w:r w:rsidRPr="00767ECD">
        <w:rPr>
          <w:rFonts w:ascii="Times New Roman" w:hAnsi="Times New Roman" w:cs="Times New Roman"/>
          <w:sz w:val="24"/>
          <w:szCs w:val="24"/>
          <w:lang w:val="it-IT"/>
        </w:rPr>
        <w:t>5/2003.</w:t>
      </w:r>
    </w:p>
    <w:p w:rsidR="00DD2843" w:rsidRDefault="00DD2843" w:rsidP="007C58B8">
      <w:pPr>
        <w:widowControl w:val="0"/>
        <w:tabs>
          <w:tab w:val="left" w:pos="1951"/>
        </w:tabs>
        <w:autoSpaceDE w:val="0"/>
        <w:autoSpaceDN w:val="0"/>
        <w:adjustRightInd w:val="0"/>
        <w:spacing w:after="0" w:line="240" w:lineRule="auto"/>
        <w:ind w:firstLine="284"/>
        <w:jc w:val="both"/>
        <w:rPr>
          <w:rFonts w:ascii="Times New Roman" w:hAnsi="Times New Roman" w:cs="Times New Roman"/>
          <w:sz w:val="24"/>
          <w:szCs w:val="24"/>
          <w:lang w:val="pt-BR"/>
        </w:rPr>
      </w:pPr>
    </w:p>
    <w:p w:rsidR="003C6348" w:rsidRDefault="003C6348" w:rsidP="003C6348">
      <w:pPr>
        <w:spacing w:after="0" w:line="240" w:lineRule="auto"/>
        <w:ind w:firstLine="709"/>
        <w:jc w:val="both"/>
        <w:rPr>
          <w:rFonts w:ascii="Arial" w:hAnsi="Arial" w:cs="Arial"/>
          <w:color w:val="222222"/>
          <w:shd w:val="clear" w:color="auto" w:fill="FFFFFF"/>
        </w:rPr>
      </w:pPr>
      <w:r w:rsidRPr="0050714D">
        <w:rPr>
          <w:rFonts w:ascii="Times New Roman" w:hAnsi="Times New Roman" w:cs="Times New Roman"/>
          <w:color w:val="222222"/>
          <w:sz w:val="24"/>
          <w:szCs w:val="24"/>
          <w:shd w:val="clear" w:color="auto" w:fill="FFFFFF"/>
        </w:rPr>
        <w:t>Lucrările vor fi redactate în limba engleză, maxim 8 pagini</w:t>
      </w:r>
      <w:r w:rsidR="005E618A">
        <w:rPr>
          <w:rFonts w:ascii="Times New Roman" w:hAnsi="Times New Roman" w:cs="Times New Roman"/>
          <w:color w:val="222222"/>
          <w:sz w:val="24"/>
          <w:szCs w:val="24"/>
          <w:shd w:val="clear" w:color="auto" w:fill="FFFFFF"/>
        </w:rPr>
        <w:t xml:space="preserve">; rezumatul va fi prezentat </w:t>
      </w:r>
      <w:r w:rsidR="00FB7D94">
        <w:rPr>
          <w:rFonts w:ascii="Times New Roman" w:hAnsi="Times New Roman" w:cs="Times New Roman"/>
          <w:color w:val="222222"/>
          <w:sz w:val="24"/>
          <w:szCs w:val="24"/>
          <w:shd w:val="clear" w:color="auto" w:fill="FFFFFF"/>
        </w:rPr>
        <w:t>ş</w:t>
      </w:r>
      <w:r w:rsidR="005E618A">
        <w:rPr>
          <w:rFonts w:ascii="Times New Roman" w:hAnsi="Times New Roman" w:cs="Times New Roman"/>
          <w:color w:val="222222"/>
          <w:sz w:val="24"/>
          <w:szCs w:val="24"/>
          <w:shd w:val="clear" w:color="auto" w:fill="FFFFFF"/>
        </w:rPr>
        <w:t>i î</w:t>
      </w:r>
      <w:r w:rsidRPr="0050714D">
        <w:rPr>
          <w:rFonts w:ascii="Times New Roman" w:hAnsi="Times New Roman" w:cs="Times New Roman"/>
          <w:color w:val="222222"/>
          <w:sz w:val="24"/>
          <w:szCs w:val="24"/>
          <w:shd w:val="clear" w:color="auto" w:fill="FFFFFF"/>
        </w:rPr>
        <w:t>n limba română</w:t>
      </w:r>
      <w:r>
        <w:rPr>
          <w:rFonts w:ascii="Arial" w:hAnsi="Arial" w:cs="Arial"/>
          <w:color w:val="222222"/>
          <w:shd w:val="clear" w:color="auto" w:fill="FFFFFF"/>
        </w:rPr>
        <w:t>. </w:t>
      </w:r>
    </w:p>
    <w:p w:rsidR="002D40F2" w:rsidRPr="00765D7F" w:rsidRDefault="003C6348" w:rsidP="002D40F2">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Pentru redactarea acestora se va folosi programul </w:t>
      </w:r>
      <w:r w:rsidR="002D40F2" w:rsidRPr="00765D7F">
        <w:rPr>
          <w:rFonts w:ascii="Times New Roman" w:hAnsi="Times New Roman"/>
          <w:bCs/>
          <w:sz w:val="24"/>
          <w:szCs w:val="24"/>
        </w:rPr>
        <w:t xml:space="preserve"> World for Windows (</w:t>
      </w:r>
      <w:r>
        <w:rPr>
          <w:rFonts w:ascii="Times New Roman" w:hAnsi="Times New Roman"/>
          <w:bCs/>
          <w:sz w:val="24"/>
          <w:szCs w:val="24"/>
        </w:rPr>
        <w:t>fi</w:t>
      </w:r>
      <w:r w:rsidR="00FB7D94">
        <w:rPr>
          <w:rFonts w:ascii="Times New Roman" w:hAnsi="Times New Roman"/>
          <w:bCs/>
          <w:sz w:val="24"/>
          <w:szCs w:val="24"/>
        </w:rPr>
        <w:t>ş</w:t>
      </w:r>
      <w:r>
        <w:rPr>
          <w:rFonts w:ascii="Times New Roman" w:hAnsi="Times New Roman"/>
          <w:bCs/>
          <w:sz w:val="24"/>
          <w:szCs w:val="24"/>
        </w:rPr>
        <w:t xml:space="preserve">ierele vor avea </w:t>
      </w:r>
      <w:r w:rsidR="002D40F2" w:rsidRPr="00765D7F">
        <w:rPr>
          <w:rFonts w:ascii="Times New Roman" w:hAnsi="Times New Roman"/>
          <w:bCs/>
          <w:sz w:val="24"/>
          <w:szCs w:val="24"/>
        </w:rPr>
        <w:t>extensia „.doc</w:t>
      </w:r>
      <w:r w:rsidR="002D40F2">
        <w:rPr>
          <w:rFonts w:ascii="Times New Roman" w:hAnsi="Times New Roman"/>
          <w:bCs/>
          <w:sz w:val="24"/>
          <w:szCs w:val="24"/>
        </w:rPr>
        <w:t>“</w:t>
      </w:r>
      <w:r w:rsidR="002D40F2" w:rsidRPr="00765D7F">
        <w:rPr>
          <w:rFonts w:ascii="Times New Roman" w:hAnsi="Times New Roman"/>
          <w:bCs/>
          <w:sz w:val="24"/>
          <w:szCs w:val="24"/>
        </w:rPr>
        <w:t xml:space="preserve"> sau „.docx</w:t>
      </w:r>
      <w:r w:rsidR="002D40F2">
        <w:rPr>
          <w:rFonts w:ascii="Times New Roman" w:hAnsi="Times New Roman"/>
          <w:bCs/>
          <w:sz w:val="24"/>
          <w:szCs w:val="24"/>
        </w:rPr>
        <w:t>“</w:t>
      </w:r>
      <w:r>
        <w:rPr>
          <w:rFonts w:ascii="Times New Roman" w:hAnsi="Times New Roman"/>
          <w:bCs/>
          <w:sz w:val="24"/>
          <w:szCs w:val="24"/>
        </w:rPr>
        <w:t>). F</w:t>
      </w:r>
      <w:r w:rsidR="002D40F2" w:rsidRPr="00765D7F">
        <w:rPr>
          <w:rFonts w:ascii="Times New Roman" w:hAnsi="Times New Roman"/>
          <w:bCs/>
          <w:sz w:val="24"/>
          <w:szCs w:val="24"/>
        </w:rPr>
        <w:t>ormat</w:t>
      </w:r>
      <w:r>
        <w:rPr>
          <w:rFonts w:ascii="Times New Roman" w:hAnsi="Times New Roman"/>
          <w:bCs/>
          <w:sz w:val="24"/>
          <w:szCs w:val="24"/>
        </w:rPr>
        <w:t>ul</w:t>
      </w:r>
      <w:r w:rsidR="002D40F2" w:rsidRPr="00765D7F">
        <w:rPr>
          <w:rFonts w:ascii="Times New Roman" w:hAnsi="Times New Roman"/>
          <w:bCs/>
          <w:sz w:val="24"/>
          <w:szCs w:val="24"/>
        </w:rPr>
        <w:t xml:space="preserve"> </w:t>
      </w:r>
      <w:r>
        <w:rPr>
          <w:rFonts w:ascii="Times New Roman" w:hAnsi="Times New Roman"/>
          <w:bCs/>
          <w:sz w:val="24"/>
          <w:szCs w:val="24"/>
        </w:rPr>
        <w:t xml:space="preserve">va fi </w:t>
      </w:r>
      <w:r w:rsidR="002D40F2" w:rsidRPr="00765D7F">
        <w:rPr>
          <w:rFonts w:ascii="Times New Roman" w:hAnsi="Times New Roman"/>
          <w:bCs/>
          <w:sz w:val="24"/>
          <w:szCs w:val="24"/>
        </w:rPr>
        <w:t xml:space="preserve">A4, </w:t>
      </w:r>
      <w:r>
        <w:rPr>
          <w:rFonts w:ascii="Times New Roman" w:hAnsi="Times New Roman"/>
          <w:bCs/>
          <w:sz w:val="24"/>
          <w:szCs w:val="24"/>
        </w:rPr>
        <w:t xml:space="preserve">fontul folosit va fi </w:t>
      </w:r>
      <w:r w:rsidR="002D40F2" w:rsidRPr="00765D7F">
        <w:rPr>
          <w:rFonts w:ascii="Times New Roman" w:hAnsi="Times New Roman"/>
          <w:bCs/>
          <w:sz w:val="24"/>
          <w:szCs w:val="24"/>
        </w:rPr>
        <w:t>Times New Roman</w:t>
      </w:r>
      <w:r>
        <w:rPr>
          <w:rFonts w:ascii="Times New Roman" w:hAnsi="Times New Roman"/>
          <w:bCs/>
          <w:sz w:val="24"/>
          <w:szCs w:val="24"/>
        </w:rPr>
        <w:t>, mărimea</w:t>
      </w:r>
      <w:r w:rsidR="002D40F2" w:rsidRPr="00765D7F">
        <w:rPr>
          <w:rFonts w:ascii="Times New Roman" w:hAnsi="Times New Roman"/>
          <w:bCs/>
          <w:sz w:val="24"/>
          <w:szCs w:val="24"/>
        </w:rPr>
        <w:t xml:space="preserve"> 12, o singură coloană, </w:t>
      </w:r>
      <w:proofErr w:type="spellStart"/>
      <w:r w:rsidR="002D40F2" w:rsidRPr="00765D7F">
        <w:rPr>
          <w:rFonts w:ascii="Times New Roman" w:hAnsi="Times New Roman"/>
          <w:bCs/>
          <w:sz w:val="24"/>
          <w:szCs w:val="24"/>
        </w:rPr>
        <w:t>Justify</w:t>
      </w:r>
      <w:proofErr w:type="spellEnd"/>
      <w:r w:rsidR="002D40F2" w:rsidRPr="00765D7F">
        <w:rPr>
          <w:rFonts w:ascii="Times New Roman" w:hAnsi="Times New Roman"/>
          <w:bCs/>
          <w:sz w:val="24"/>
          <w:szCs w:val="24"/>
        </w:rPr>
        <w:t>, distan</w:t>
      </w:r>
      <w:r w:rsidR="00FB7D94">
        <w:rPr>
          <w:rFonts w:ascii="Times New Roman" w:hAnsi="Times New Roman"/>
          <w:bCs/>
          <w:sz w:val="24"/>
          <w:szCs w:val="24"/>
        </w:rPr>
        <w:t>ţ</w:t>
      </w:r>
      <w:r w:rsidR="002D40F2" w:rsidRPr="00765D7F">
        <w:rPr>
          <w:rFonts w:ascii="Times New Roman" w:hAnsi="Times New Roman"/>
          <w:bCs/>
          <w:sz w:val="24"/>
          <w:szCs w:val="24"/>
        </w:rPr>
        <w:t xml:space="preserve">a </w:t>
      </w:r>
      <w:r>
        <w:rPr>
          <w:rFonts w:ascii="Times New Roman" w:hAnsi="Times New Roman"/>
          <w:bCs/>
          <w:sz w:val="24"/>
          <w:szCs w:val="24"/>
        </w:rPr>
        <w:t>recomandată</w:t>
      </w:r>
      <w:r w:rsidRPr="00765D7F">
        <w:rPr>
          <w:rFonts w:ascii="Times New Roman" w:hAnsi="Times New Roman"/>
          <w:bCs/>
          <w:sz w:val="24"/>
          <w:szCs w:val="24"/>
        </w:rPr>
        <w:t xml:space="preserve"> </w:t>
      </w:r>
      <w:r w:rsidR="002D40F2" w:rsidRPr="00765D7F">
        <w:rPr>
          <w:rFonts w:ascii="Times New Roman" w:hAnsi="Times New Roman"/>
          <w:bCs/>
          <w:sz w:val="24"/>
          <w:szCs w:val="24"/>
        </w:rPr>
        <w:t>într</w:t>
      </w:r>
      <w:r>
        <w:rPr>
          <w:rFonts w:ascii="Times New Roman" w:hAnsi="Times New Roman"/>
          <w:bCs/>
          <w:sz w:val="24"/>
          <w:szCs w:val="24"/>
        </w:rPr>
        <w:t xml:space="preserve">e rânduri şi paragrafe  este de </w:t>
      </w:r>
      <w:r w:rsidR="002D40F2">
        <w:rPr>
          <w:rFonts w:ascii="Times New Roman" w:hAnsi="Times New Roman"/>
          <w:bCs/>
          <w:sz w:val="24"/>
          <w:szCs w:val="24"/>
        </w:rPr>
        <w:t xml:space="preserve">1.0, </w:t>
      </w:r>
      <w:r>
        <w:rPr>
          <w:rFonts w:ascii="Times New Roman" w:hAnsi="Times New Roman"/>
          <w:bCs/>
          <w:sz w:val="24"/>
          <w:szCs w:val="24"/>
        </w:rPr>
        <w:t>marginile paginii vor fi:</w:t>
      </w:r>
      <w:r w:rsidR="002D40F2">
        <w:rPr>
          <w:rFonts w:ascii="Times New Roman" w:hAnsi="Times New Roman"/>
          <w:bCs/>
          <w:sz w:val="24"/>
          <w:szCs w:val="24"/>
        </w:rPr>
        <w:t xml:space="preserve"> sus 1,5 cm., jos 1,5 cm., stânga 2 cm., dreapta 1,</w:t>
      </w:r>
      <w:r w:rsidR="002D40F2" w:rsidRPr="00765D7F">
        <w:rPr>
          <w:rFonts w:ascii="Times New Roman" w:hAnsi="Times New Roman"/>
          <w:bCs/>
          <w:sz w:val="24"/>
          <w:szCs w:val="24"/>
        </w:rPr>
        <w:t>5</w:t>
      </w:r>
      <w:r w:rsidR="002D40F2">
        <w:rPr>
          <w:rFonts w:ascii="Times New Roman" w:hAnsi="Times New Roman"/>
          <w:bCs/>
          <w:sz w:val="24"/>
          <w:szCs w:val="24"/>
        </w:rPr>
        <w:t xml:space="preserve"> cm..</w:t>
      </w:r>
    </w:p>
    <w:p w:rsidR="002D40F2" w:rsidRDefault="00422292" w:rsidP="002A7F41">
      <w:pPr>
        <w:spacing w:after="0" w:line="240" w:lineRule="auto"/>
        <w:ind w:firstLine="709"/>
        <w:jc w:val="both"/>
        <w:rPr>
          <w:rFonts w:ascii="Times New Roman" w:hAnsi="Times New Roman"/>
          <w:bCs/>
          <w:sz w:val="24"/>
          <w:szCs w:val="24"/>
        </w:rPr>
      </w:pPr>
      <w:r w:rsidRPr="00765D7F">
        <w:rPr>
          <w:rFonts w:ascii="Times New Roman" w:hAnsi="Times New Roman"/>
          <w:bCs/>
          <w:sz w:val="24"/>
          <w:szCs w:val="24"/>
        </w:rPr>
        <w:t xml:space="preserve">În </w:t>
      </w:r>
      <w:r w:rsidR="002D40F2" w:rsidRPr="00765D7F">
        <w:rPr>
          <w:rFonts w:ascii="Times New Roman" w:hAnsi="Times New Roman"/>
          <w:bCs/>
          <w:sz w:val="24"/>
          <w:szCs w:val="24"/>
        </w:rPr>
        <w:t>con</w:t>
      </w:r>
      <w:r w:rsidR="00FB7D94">
        <w:rPr>
          <w:rFonts w:ascii="Times New Roman" w:hAnsi="Times New Roman"/>
          <w:bCs/>
          <w:sz w:val="24"/>
          <w:szCs w:val="24"/>
        </w:rPr>
        <w:t>ţ</w:t>
      </w:r>
      <w:r w:rsidR="002D40F2" w:rsidRPr="00765D7F">
        <w:rPr>
          <w:rFonts w:ascii="Times New Roman" w:hAnsi="Times New Roman"/>
          <w:bCs/>
          <w:sz w:val="24"/>
          <w:szCs w:val="24"/>
        </w:rPr>
        <w:t>inutul</w:t>
      </w:r>
      <w:r w:rsidRPr="00765D7F">
        <w:rPr>
          <w:rFonts w:ascii="Times New Roman" w:hAnsi="Times New Roman"/>
          <w:bCs/>
          <w:sz w:val="24"/>
          <w:szCs w:val="24"/>
        </w:rPr>
        <w:t xml:space="preserve"> lucrării se vor utiliza maximum două tipuri de simboluri (bullets) pentru a puncta sau enumera diverse elemente.</w:t>
      </w:r>
    </w:p>
    <w:p w:rsidR="00422292" w:rsidRDefault="00422292" w:rsidP="002A7F41">
      <w:pPr>
        <w:spacing w:after="0" w:line="240" w:lineRule="auto"/>
        <w:ind w:firstLine="709"/>
        <w:jc w:val="both"/>
        <w:rPr>
          <w:rFonts w:ascii="Times New Roman" w:hAnsi="Times New Roman"/>
          <w:bCs/>
          <w:sz w:val="24"/>
          <w:szCs w:val="24"/>
        </w:rPr>
      </w:pPr>
      <w:r w:rsidRPr="00765D7F">
        <w:rPr>
          <w:rFonts w:ascii="Times New Roman" w:hAnsi="Times New Roman"/>
          <w:bCs/>
          <w:sz w:val="24"/>
          <w:szCs w:val="24"/>
        </w:rPr>
        <w:t>Paginile NU SE VOR NUMEROTA</w:t>
      </w:r>
      <w:r w:rsidR="002A7F41">
        <w:rPr>
          <w:rFonts w:ascii="Times New Roman" w:hAnsi="Times New Roman"/>
          <w:bCs/>
          <w:sz w:val="24"/>
          <w:szCs w:val="24"/>
        </w:rPr>
        <w:t>.</w:t>
      </w:r>
    </w:p>
    <w:p w:rsidR="00422292" w:rsidRPr="004A5AA5" w:rsidRDefault="00422292" w:rsidP="002A7F41">
      <w:pPr>
        <w:widowControl w:val="0"/>
        <w:spacing w:after="0" w:line="240" w:lineRule="auto"/>
        <w:ind w:firstLine="709"/>
        <w:jc w:val="both"/>
        <w:rPr>
          <w:rFonts w:ascii="Times New Roman" w:hAnsi="Times New Roman" w:cs="Times New Roman"/>
          <w:bCs/>
          <w:sz w:val="24"/>
          <w:szCs w:val="24"/>
          <w:lang w:val="pt-BR"/>
        </w:rPr>
      </w:pPr>
      <w:r w:rsidRPr="004A5AA5">
        <w:rPr>
          <w:rFonts w:ascii="Times New Roman" w:hAnsi="Times New Roman" w:cs="Times New Roman"/>
          <w:bCs/>
          <w:sz w:val="24"/>
          <w:szCs w:val="24"/>
          <w:lang w:val="pt-BR"/>
        </w:rPr>
        <w:t>Citările se vor face conform standardelor</w:t>
      </w:r>
      <w:r w:rsidRPr="004A5AA5">
        <w:rPr>
          <w:rFonts w:ascii="Times New Roman" w:hAnsi="Times New Roman" w:cs="Times New Roman"/>
          <w:b/>
          <w:bCs/>
          <w:sz w:val="24"/>
          <w:szCs w:val="24"/>
          <w:lang w:val="pt-BR"/>
        </w:rPr>
        <w:t xml:space="preserve"> </w:t>
      </w:r>
      <w:r w:rsidRPr="004A5AA5">
        <w:rPr>
          <w:rFonts w:ascii="Times New Roman" w:hAnsi="Times New Roman" w:cs="Times New Roman"/>
          <w:bCs/>
          <w:sz w:val="24"/>
          <w:szCs w:val="24"/>
          <w:lang w:val="pt-BR"/>
        </w:rPr>
        <w:t>APA</w:t>
      </w:r>
      <w:r w:rsidRPr="004A5AA5">
        <w:rPr>
          <w:rFonts w:ascii="Times New Roman" w:hAnsi="Times New Roman" w:cs="Times New Roman"/>
          <w:b/>
          <w:bCs/>
          <w:sz w:val="24"/>
          <w:szCs w:val="24"/>
          <w:lang w:val="pt-BR"/>
        </w:rPr>
        <w:t xml:space="preserve"> </w:t>
      </w:r>
      <w:r w:rsidRPr="004A5AA5">
        <w:rPr>
          <w:rFonts w:ascii="Times New Roman" w:hAnsi="Times New Roman" w:cs="Times New Roman"/>
          <w:bCs/>
          <w:sz w:val="24"/>
          <w:szCs w:val="24"/>
          <w:lang w:val="pt-BR"/>
        </w:rPr>
        <w:t>prin</w:t>
      </w:r>
      <w:r w:rsidRPr="004A5AA5">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 xml:space="preserve">metoda </w:t>
      </w:r>
      <w:r w:rsidRPr="004A5AA5">
        <w:rPr>
          <w:rFonts w:ascii="Times New Roman" w:hAnsi="Times New Roman" w:cs="Times New Roman"/>
          <w:sz w:val="24"/>
          <w:szCs w:val="24"/>
          <w:lang w:val="pt-BR"/>
        </w:rPr>
        <w:t>autor</w:t>
      </w:r>
      <w:r>
        <w:rPr>
          <w:rFonts w:ascii="Times New Roman" w:hAnsi="Times New Roman" w:cs="Times New Roman"/>
          <w:sz w:val="24"/>
          <w:szCs w:val="24"/>
          <w:lang w:val="pt-BR"/>
        </w:rPr>
        <w:t>-dată,</w:t>
      </w:r>
      <w:r w:rsidRPr="004A5AA5">
        <w:rPr>
          <w:rFonts w:ascii="Times New Roman" w:hAnsi="Times New Roman" w:cs="Times New Roman"/>
          <w:sz w:val="24"/>
          <w:szCs w:val="24"/>
          <w:lang w:val="pt-BR"/>
        </w:rPr>
        <w:t xml:space="preserve"> pentru fiecare citare în text</w:t>
      </w:r>
      <w:r w:rsidRPr="004A5AA5">
        <w:rPr>
          <w:rFonts w:ascii="Times New Roman" w:hAnsi="Times New Roman" w:cs="Times New Roman"/>
          <w:b/>
          <w:bCs/>
          <w:sz w:val="24"/>
          <w:szCs w:val="24"/>
          <w:lang w:val="pt-BR"/>
        </w:rPr>
        <w:t xml:space="preserve"> </w:t>
      </w:r>
      <w:r w:rsidRPr="004A5AA5">
        <w:rPr>
          <w:rFonts w:ascii="Times New Roman" w:hAnsi="Times New Roman" w:cs="Times New Roman"/>
          <w:bCs/>
          <w:sz w:val="24"/>
          <w:szCs w:val="24"/>
          <w:lang w:val="pt-BR"/>
        </w:rPr>
        <w:t>după cum urmează:</w:t>
      </w:r>
    </w:p>
    <w:p w:rsidR="00422292" w:rsidRPr="004A5AA5" w:rsidRDefault="00422292" w:rsidP="002A7F41">
      <w:pPr>
        <w:widowControl w:val="0"/>
        <w:spacing w:after="0" w:line="240" w:lineRule="auto"/>
        <w:ind w:firstLine="709"/>
        <w:jc w:val="both"/>
        <w:rPr>
          <w:rFonts w:ascii="Times New Roman" w:hAnsi="Times New Roman" w:cs="Times New Roman"/>
          <w:sz w:val="24"/>
          <w:szCs w:val="24"/>
          <w:lang w:val="pt-BR"/>
        </w:rPr>
      </w:pPr>
      <w:r w:rsidRPr="004A5AA5">
        <w:rPr>
          <w:rFonts w:ascii="Times New Roman" w:hAnsi="Times New Roman" w:cs="Times New Roman"/>
          <w:sz w:val="24"/>
          <w:szCs w:val="24"/>
          <w:lang w:val="pt-BR"/>
        </w:rPr>
        <w:t xml:space="preserve">- dacă autorul nu este menţionat în propoziţie, trebuie plasat numele autorului, iniţiala prenumelui, anul publicaţiei şi numărul paginii din sursa bibliografică, în paranteze, după citare. </w:t>
      </w:r>
      <w:r w:rsidR="002A7F41">
        <w:rPr>
          <w:rFonts w:ascii="Times New Roman" w:hAnsi="Times New Roman" w:cs="Times New Roman"/>
          <w:sz w:val="24"/>
          <w:szCs w:val="24"/>
          <w:lang w:val="pt-BR"/>
        </w:rPr>
        <w:br/>
      </w:r>
      <w:r w:rsidRPr="004A5AA5">
        <w:rPr>
          <w:rFonts w:ascii="Times New Roman" w:hAnsi="Times New Roman" w:cs="Times New Roman"/>
          <w:sz w:val="24"/>
          <w:szCs w:val="24"/>
          <w:lang w:val="pt-BR"/>
        </w:rPr>
        <w:t>Ex</w:t>
      </w:r>
      <w:r w:rsidR="002A7F41">
        <w:rPr>
          <w:rFonts w:ascii="Times New Roman" w:hAnsi="Times New Roman" w:cs="Times New Roman"/>
          <w:sz w:val="24"/>
          <w:szCs w:val="24"/>
          <w:lang w:val="pt-BR"/>
        </w:rPr>
        <w:t>emplu</w:t>
      </w:r>
      <w:r w:rsidRPr="004A5AA5">
        <w:rPr>
          <w:rFonts w:ascii="Times New Roman" w:hAnsi="Times New Roman" w:cs="Times New Roman"/>
          <w:sz w:val="24"/>
          <w:szCs w:val="24"/>
          <w:lang w:val="pt-BR"/>
        </w:rPr>
        <w:t>: (Gagea A., 2011, p. 251), iar referinţa completă trebuie să apară în bibliografia de la sfârşitul lucrării</w:t>
      </w:r>
      <w:r w:rsidR="002A7F41">
        <w:rPr>
          <w:rFonts w:ascii="Times New Roman" w:hAnsi="Times New Roman" w:cs="Times New Roman"/>
          <w:sz w:val="24"/>
          <w:szCs w:val="24"/>
          <w:lang w:val="pt-BR"/>
        </w:rPr>
        <w:t>;</w:t>
      </w:r>
    </w:p>
    <w:p w:rsidR="00422292" w:rsidRPr="004A5AA5" w:rsidRDefault="00422292" w:rsidP="002A7F41">
      <w:pPr>
        <w:widowControl w:val="0"/>
        <w:spacing w:after="0" w:line="240" w:lineRule="auto"/>
        <w:ind w:firstLine="709"/>
        <w:jc w:val="both"/>
        <w:rPr>
          <w:rFonts w:ascii="Times New Roman" w:hAnsi="Times New Roman" w:cs="Times New Roman"/>
          <w:sz w:val="24"/>
          <w:szCs w:val="24"/>
          <w:lang w:val="pt-BR"/>
        </w:rPr>
      </w:pPr>
      <w:r w:rsidRPr="004A5AA5">
        <w:rPr>
          <w:rFonts w:ascii="Times New Roman" w:hAnsi="Times New Roman" w:cs="Times New Roman"/>
          <w:sz w:val="24"/>
          <w:szCs w:val="24"/>
          <w:lang w:val="pt-BR"/>
        </w:rPr>
        <w:t>- dacă citarea se introduce cu o frază care include numele autorului, trebuie inserat anul publicaţiei în paranteze şi după citat, numărul paginii în paranteze</w:t>
      </w:r>
      <w:r w:rsidR="002A7F41">
        <w:rPr>
          <w:rFonts w:ascii="Times New Roman" w:hAnsi="Times New Roman" w:cs="Times New Roman"/>
          <w:sz w:val="24"/>
          <w:szCs w:val="24"/>
          <w:lang w:val="pt-BR"/>
        </w:rPr>
        <w:t>;</w:t>
      </w:r>
    </w:p>
    <w:p w:rsidR="00422292" w:rsidRPr="004A5AA5" w:rsidRDefault="00422292" w:rsidP="002A7F41">
      <w:pPr>
        <w:widowControl w:val="0"/>
        <w:spacing w:after="0" w:line="240" w:lineRule="auto"/>
        <w:ind w:firstLine="709"/>
        <w:jc w:val="both"/>
        <w:rPr>
          <w:rFonts w:ascii="Times New Roman" w:hAnsi="Times New Roman" w:cs="Times New Roman"/>
          <w:sz w:val="24"/>
          <w:szCs w:val="24"/>
          <w:lang w:val="pt-BR"/>
        </w:rPr>
      </w:pPr>
      <w:r w:rsidRPr="004A5AA5">
        <w:rPr>
          <w:rFonts w:ascii="Times New Roman" w:hAnsi="Times New Roman" w:cs="Times New Roman"/>
          <w:sz w:val="24"/>
          <w:szCs w:val="24"/>
          <w:lang w:val="pt-BR"/>
        </w:rPr>
        <w:t>- dacă se parafrazează o idee din altă lucrare, trebuie să se scrie autorul şi anul publicaţiei în referinţele din text, însă standardele APA încurajează amintirea numărului paginii (deşi nu este necesară).</w:t>
      </w:r>
    </w:p>
    <w:p w:rsidR="00422292" w:rsidRPr="002A7F41" w:rsidRDefault="00422292" w:rsidP="00422292">
      <w:pPr>
        <w:pStyle w:val="Frspaiere"/>
        <w:rPr>
          <w:rFonts w:ascii="Times New Roman" w:hAnsi="Times New Roman" w:cs="Times New Roman"/>
          <w:i/>
          <w:lang w:val="it-IT"/>
        </w:rPr>
      </w:pPr>
      <w:r w:rsidRPr="002A7F41">
        <w:rPr>
          <w:rFonts w:ascii="Times New Roman" w:hAnsi="Times New Roman" w:cs="Times New Roman"/>
          <w:i/>
          <w:lang w:val="it-IT"/>
        </w:rPr>
        <w:t>Tabele</w:t>
      </w:r>
    </w:p>
    <w:p w:rsidR="00422292" w:rsidRDefault="00422292" w:rsidP="002A7F41">
      <w:pPr>
        <w:widowControl w:val="0"/>
        <w:ind w:firstLine="709"/>
        <w:jc w:val="both"/>
        <w:rPr>
          <w:rFonts w:ascii="Times New Roman" w:hAnsi="Times New Roman" w:cs="Times New Roman"/>
          <w:sz w:val="24"/>
          <w:szCs w:val="24"/>
        </w:rPr>
      </w:pPr>
      <w:r w:rsidRPr="00FB5AA1">
        <w:rPr>
          <w:rFonts w:ascii="Times New Roman" w:hAnsi="Times New Roman" w:cs="Times New Roman"/>
          <w:sz w:val="24"/>
          <w:szCs w:val="24"/>
          <w:lang w:val="it-IT"/>
        </w:rPr>
        <w:t xml:space="preserve">Tabelele sunt numerotate consecutiv, în ordinea apariţiei lor, în cifre arabe. </w:t>
      </w:r>
      <w:r w:rsidRPr="00FB5AA1">
        <w:rPr>
          <w:rFonts w:ascii="Times New Roman" w:hAnsi="Times New Roman" w:cs="Times New Roman"/>
          <w:sz w:val="24"/>
          <w:szCs w:val="24"/>
          <w:lang w:val="pt-BR"/>
        </w:rPr>
        <w:t>Se recomandă reducerea utilizării tabelelor la minim</w:t>
      </w:r>
      <w:r w:rsidR="002A7F41">
        <w:rPr>
          <w:rFonts w:ascii="Times New Roman" w:hAnsi="Times New Roman" w:cs="Times New Roman"/>
          <w:sz w:val="24"/>
          <w:szCs w:val="24"/>
          <w:lang w:val="pt-BR"/>
        </w:rPr>
        <w:t>um</w:t>
      </w:r>
      <w:r w:rsidRPr="00FB5AA1">
        <w:rPr>
          <w:rFonts w:ascii="Times New Roman" w:hAnsi="Times New Roman" w:cs="Times New Roman"/>
          <w:sz w:val="24"/>
          <w:szCs w:val="24"/>
          <w:lang w:val="pt-BR"/>
        </w:rPr>
        <w:t xml:space="preserve">. Toate tabelele trebuie să aibă un titlu amplasat imediat deasupra acestuia. </w:t>
      </w:r>
      <w:r w:rsidRPr="00FB5AA1">
        <w:rPr>
          <w:rFonts w:ascii="Times New Roman" w:hAnsi="Times New Roman" w:cs="Times New Roman"/>
          <w:sz w:val="24"/>
          <w:szCs w:val="24"/>
          <w:lang w:val="it-IT"/>
        </w:rPr>
        <w:t>Orice tab</w:t>
      </w:r>
      <w:r>
        <w:rPr>
          <w:rFonts w:ascii="Times New Roman" w:hAnsi="Times New Roman" w:cs="Times New Roman"/>
          <w:sz w:val="24"/>
          <w:szCs w:val="24"/>
          <w:lang w:val="it-IT"/>
        </w:rPr>
        <w:t>e</w:t>
      </w:r>
      <w:r w:rsidRPr="00FB5AA1">
        <w:rPr>
          <w:rFonts w:ascii="Times New Roman" w:hAnsi="Times New Roman" w:cs="Times New Roman"/>
          <w:sz w:val="24"/>
          <w:szCs w:val="24"/>
          <w:lang w:val="it-IT"/>
        </w:rPr>
        <w:t>l trebuie să fie menţi</w:t>
      </w:r>
      <w:r>
        <w:rPr>
          <w:rFonts w:ascii="Times New Roman" w:hAnsi="Times New Roman" w:cs="Times New Roman"/>
          <w:sz w:val="24"/>
          <w:szCs w:val="24"/>
          <w:lang w:val="it-IT"/>
        </w:rPr>
        <w:t xml:space="preserve">onat cel puţin o dată în text. </w:t>
      </w:r>
      <w:r w:rsidRPr="00FB5AA1">
        <w:rPr>
          <w:rFonts w:ascii="Times New Roman" w:hAnsi="Times New Roman" w:cs="Times New Roman"/>
          <w:sz w:val="24"/>
          <w:szCs w:val="24"/>
        </w:rPr>
        <w:t xml:space="preserve">Acestea trebuie să fie plasate centrat şi să nu </w:t>
      </w:r>
      <w:r w:rsidR="002D40F2" w:rsidRPr="00FB5AA1">
        <w:rPr>
          <w:rFonts w:ascii="Times New Roman" w:hAnsi="Times New Roman" w:cs="Times New Roman"/>
          <w:sz w:val="24"/>
          <w:szCs w:val="24"/>
        </w:rPr>
        <w:t>depă</w:t>
      </w:r>
      <w:r w:rsidR="00FB7D94">
        <w:rPr>
          <w:rFonts w:ascii="Times New Roman" w:hAnsi="Times New Roman" w:cs="Times New Roman"/>
          <w:sz w:val="24"/>
          <w:szCs w:val="24"/>
        </w:rPr>
        <w:t>ş</w:t>
      </w:r>
      <w:r w:rsidR="002D40F2" w:rsidRPr="00FB5AA1">
        <w:rPr>
          <w:rFonts w:ascii="Times New Roman" w:hAnsi="Times New Roman" w:cs="Times New Roman"/>
          <w:sz w:val="24"/>
          <w:szCs w:val="24"/>
        </w:rPr>
        <w:t>ească</w:t>
      </w:r>
      <w:r w:rsidRPr="00FB5AA1">
        <w:rPr>
          <w:rFonts w:ascii="Times New Roman" w:hAnsi="Times New Roman" w:cs="Times New Roman"/>
          <w:sz w:val="24"/>
          <w:szCs w:val="24"/>
        </w:rPr>
        <w:t xml:space="preserve"> 140 mm. Datele din tabel sunt scrise cu font de 10</w:t>
      </w:r>
      <w:r>
        <w:rPr>
          <w:rFonts w:ascii="Times New Roman" w:hAnsi="Times New Roman" w:cs="Times New Roman"/>
          <w:sz w:val="24"/>
          <w:szCs w:val="24"/>
        </w:rPr>
        <w:t xml:space="preserve"> în TNR. Între tabel şi titlul</w:t>
      </w:r>
      <w:r w:rsidRPr="00FB5AA1">
        <w:rPr>
          <w:rFonts w:ascii="Times New Roman" w:hAnsi="Times New Roman" w:cs="Times New Roman"/>
          <w:sz w:val="24"/>
          <w:szCs w:val="24"/>
        </w:rPr>
        <w:t xml:space="preserve"> acestuia se lasă un </w:t>
      </w:r>
      <w:r w:rsidR="002D40F2" w:rsidRPr="00FB5AA1">
        <w:rPr>
          <w:rFonts w:ascii="Times New Roman" w:hAnsi="Times New Roman" w:cs="Times New Roman"/>
          <w:sz w:val="24"/>
          <w:szCs w:val="24"/>
        </w:rPr>
        <w:t>spa</w:t>
      </w:r>
      <w:r w:rsidR="00FB7D94">
        <w:rPr>
          <w:rFonts w:ascii="Times New Roman" w:hAnsi="Times New Roman" w:cs="Times New Roman"/>
          <w:sz w:val="24"/>
          <w:szCs w:val="24"/>
        </w:rPr>
        <w:t>ţ</w:t>
      </w:r>
      <w:r w:rsidR="002D40F2" w:rsidRPr="00FB5AA1">
        <w:rPr>
          <w:rFonts w:ascii="Times New Roman" w:hAnsi="Times New Roman" w:cs="Times New Roman"/>
          <w:sz w:val="24"/>
          <w:szCs w:val="24"/>
        </w:rPr>
        <w:t>iu</w:t>
      </w:r>
      <w:r w:rsidRPr="00FB5AA1">
        <w:rPr>
          <w:rFonts w:ascii="Times New Roman" w:hAnsi="Times New Roman" w:cs="Times New Roman"/>
          <w:sz w:val="24"/>
          <w:szCs w:val="24"/>
        </w:rPr>
        <w:t xml:space="preserve"> de un rând.</w:t>
      </w:r>
    </w:p>
    <w:p w:rsidR="005E618A" w:rsidRPr="00FB5AA1" w:rsidRDefault="005E618A" w:rsidP="005E618A">
      <w:pPr>
        <w:widowControl w:val="0"/>
        <w:jc w:val="center"/>
        <w:rPr>
          <w:rFonts w:ascii="Times New Roman" w:hAnsi="Times New Roman" w:cs="Times New Roman"/>
          <w:b/>
          <w:i/>
          <w:sz w:val="24"/>
          <w:szCs w:val="24"/>
          <w:lang w:val="it-IT"/>
        </w:rPr>
      </w:pPr>
      <w:r w:rsidRPr="00FB5AA1">
        <w:rPr>
          <w:rFonts w:ascii="Times New Roman" w:hAnsi="Times New Roman" w:cs="Times New Roman"/>
          <w:b/>
          <w:sz w:val="24"/>
          <w:szCs w:val="24"/>
          <w:lang w:val="it-IT"/>
        </w:rPr>
        <w:t xml:space="preserve">Tabelul 1 </w:t>
      </w:r>
      <w:r w:rsidRPr="00FB5AA1">
        <w:rPr>
          <w:rFonts w:ascii="Times New Roman" w:hAnsi="Times New Roman" w:cs="Times New Roman"/>
          <w:i/>
          <w:sz w:val="24"/>
          <w:szCs w:val="24"/>
          <w:lang w:val="it-IT"/>
        </w:rPr>
        <w:t>Eficienţa serviciului</w:t>
      </w:r>
    </w:p>
    <w:tbl>
      <w:tblPr>
        <w:tblpPr w:leftFromText="180" w:rightFromText="180" w:vertAnchor="text" w:tblpXSpec="center" w:tblpY="1"/>
        <w:tblOverlap w:val="never"/>
        <w:tblW w:w="0" w:type="auto"/>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566"/>
        <w:gridCol w:w="566"/>
        <w:gridCol w:w="566"/>
        <w:gridCol w:w="566"/>
        <w:gridCol w:w="566"/>
        <w:gridCol w:w="566"/>
        <w:gridCol w:w="566"/>
        <w:gridCol w:w="566"/>
        <w:gridCol w:w="960"/>
      </w:tblGrid>
      <w:tr w:rsidR="005E618A" w:rsidRPr="00FB5AA1" w:rsidTr="005B05AA">
        <w:tc>
          <w:tcPr>
            <w:tcW w:w="983" w:type="dxa"/>
            <w:tcBorders>
              <w:right w:val="nil"/>
            </w:tcBorders>
            <w:shd w:val="clear" w:color="auto" w:fill="auto"/>
          </w:tcPr>
          <w:p w:rsidR="005E618A" w:rsidRPr="00FB5AA1" w:rsidRDefault="005E618A"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Eficienţă</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1</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2</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3</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4</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5</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6</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7</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8</w:t>
            </w:r>
          </w:p>
        </w:tc>
        <w:tc>
          <w:tcPr>
            <w:tcW w:w="960"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Total %</w:t>
            </w:r>
          </w:p>
        </w:tc>
      </w:tr>
      <w:tr w:rsidR="005E618A" w:rsidRPr="00FB5AA1" w:rsidTr="005B05AA">
        <w:tc>
          <w:tcPr>
            <w:tcW w:w="983" w:type="dxa"/>
            <w:tcBorders>
              <w:right w:val="nil"/>
            </w:tcBorders>
            <w:shd w:val="clear" w:color="auto" w:fill="auto"/>
          </w:tcPr>
          <w:p w:rsidR="005E618A" w:rsidRPr="00FB5AA1" w:rsidRDefault="005E618A"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100%</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10</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6</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3</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4</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10</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13</w:t>
            </w:r>
          </w:p>
        </w:tc>
        <w:tc>
          <w:tcPr>
            <w:tcW w:w="960"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51-44%</w:t>
            </w:r>
          </w:p>
        </w:tc>
      </w:tr>
      <w:tr w:rsidR="005E618A" w:rsidRPr="00FB5AA1" w:rsidTr="005B05AA">
        <w:tc>
          <w:tcPr>
            <w:tcW w:w="983" w:type="dxa"/>
            <w:tcBorders>
              <w:right w:val="nil"/>
            </w:tcBorders>
            <w:shd w:val="clear" w:color="auto" w:fill="auto"/>
          </w:tcPr>
          <w:p w:rsidR="005E618A" w:rsidRPr="00FB5AA1" w:rsidRDefault="005E618A"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80%</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11</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9</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19</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3</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10</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18</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w:t>
            </w:r>
          </w:p>
        </w:tc>
        <w:tc>
          <w:tcPr>
            <w:tcW w:w="960"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86-71%</w:t>
            </w:r>
          </w:p>
        </w:tc>
      </w:tr>
      <w:tr w:rsidR="005E618A" w:rsidRPr="00FB5AA1" w:rsidTr="005B05AA">
        <w:tc>
          <w:tcPr>
            <w:tcW w:w="983" w:type="dxa"/>
            <w:tcBorders>
              <w:right w:val="nil"/>
            </w:tcBorders>
            <w:shd w:val="clear" w:color="auto" w:fill="auto"/>
          </w:tcPr>
          <w:p w:rsidR="005E618A" w:rsidRPr="00FB5AA1" w:rsidRDefault="005E618A"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60%</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68</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24</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22</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27</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56</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76</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26</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28</w:t>
            </w:r>
          </w:p>
        </w:tc>
        <w:tc>
          <w:tcPr>
            <w:tcW w:w="960"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327-39%</w:t>
            </w:r>
          </w:p>
        </w:tc>
      </w:tr>
      <w:tr w:rsidR="005E618A" w:rsidRPr="00FB5AA1" w:rsidTr="005B05AA">
        <w:tc>
          <w:tcPr>
            <w:tcW w:w="983" w:type="dxa"/>
            <w:tcBorders>
              <w:right w:val="nil"/>
            </w:tcBorders>
            <w:shd w:val="clear" w:color="auto" w:fill="auto"/>
          </w:tcPr>
          <w:p w:rsidR="005E618A" w:rsidRPr="00FB5AA1" w:rsidRDefault="005E618A"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40%</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4</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18</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12</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10</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4</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12</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6</w:t>
            </w:r>
          </w:p>
        </w:tc>
        <w:tc>
          <w:tcPr>
            <w:tcW w:w="960"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71-8%</w:t>
            </w:r>
          </w:p>
        </w:tc>
      </w:tr>
      <w:tr w:rsidR="005E618A" w:rsidRPr="00FB5AA1" w:rsidTr="005B05AA">
        <w:tc>
          <w:tcPr>
            <w:tcW w:w="983" w:type="dxa"/>
            <w:tcBorders>
              <w:right w:val="nil"/>
            </w:tcBorders>
            <w:shd w:val="clear" w:color="auto" w:fill="auto"/>
          </w:tcPr>
          <w:p w:rsidR="005E618A" w:rsidRPr="00FB5AA1" w:rsidRDefault="005E618A"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20%</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15</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23</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32</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51</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9</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50</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30</w:t>
            </w:r>
          </w:p>
        </w:tc>
        <w:tc>
          <w:tcPr>
            <w:tcW w:w="960"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218-26%</w:t>
            </w:r>
          </w:p>
        </w:tc>
      </w:tr>
      <w:tr w:rsidR="005E618A" w:rsidRPr="00FB5AA1" w:rsidTr="005B05AA">
        <w:tc>
          <w:tcPr>
            <w:tcW w:w="983" w:type="dxa"/>
            <w:tcBorders>
              <w:right w:val="nil"/>
            </w:tcBorders>
            <w:shd w:val="clear" w:color="auto" w:fill="auto"/>
          </w:tcPr>
          <w:p w:rsidR="005E618A" w:rsidRPr="00FB5AA1" w:rsidRDefault="005E618A"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Wrong</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9</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12</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9</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10</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7</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13</w:t>
            </w:r>
          </w:p>
        </w:tc>
        <w:tc>
          <w:tcPr>
            <w:tcW w:w="960"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75-9%</w:t>
            </w:r>
          </w:p>
        </w:tc>
      </w:tr>
      <w:tr w:rsidR="005E618A" w:rsidRPr="00FB5AA1" w:rsidTr="005B05AA">
        <w:tc>
          <w:tcPr>
            <w:tcW w:w="983" w:type="dxa"/>
            <w:tcBorders>
              <w:right w:val="nil"/>
            </w:tcBorders>
            <w:shd w:val="clear" w:color="auto" w:fill="auto"/>
          </w:tcPr>
          <w:p w:rsidR="005E618A" w:rsidRPr="00FB5AA1" w:rsidRDefault="005E618A"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Total</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113</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83</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84</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124</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111</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118</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118</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98</w:t>
            </w:r>
          </w:p>
        </w:tc>
        <w:tc>
          <w:tcPr>
            <w:tcW w:w="960"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828</w:t>
            </w:r>
          </w:p>
        </w:tc>
      </w:tr>
      <w:tr w:rsidR="005E618A" w:rsidRPr="00FB5AA1" w:rsidTr="005B05AA">
        <w:tc>
          <w:tcPr>
            <w:tcW w:w="983" w:type="dxa"/>
            <w:tcBorders>
              <w:right w:val="nil"/>
            </w:tcBorders>
            <w:shd w:val="clear" w:color="auto" w:fill="auto"/>
          </w:tcPr>
          <w:p w:rsidR="005E618A" w:rsidRPr="00FB5AA1" w:rsidRDefault="005E618A"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IE</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0,52</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0,32</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0,38</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0,39</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0,39</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0,56</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0,53</w:t>
            </w:r>
          </w:p>
        </w:tc>
        <w:tc>
          <w:tcPr>
            <w:tcW w:w="566"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0,45</w:t>
            </w:r>
          </w:p>
        </w:tc>
        <w:tc>
          <w:tcPr>
            <w:tcW w:w="960" w:type="dxa"/>
            <w:tcBorders>
              <w:left w:val="nil"/>
              <w:right w:val="nil"/>
            </w:tcBorders>
            <w:shd w:val="clear" w:color="auto" w:fill="auto"/>
          </w:tcPr>
          <w:p w:rsidR="005E618A" w:rsidRPr="00FB5AA1" w:rsidRDefault="005E618A"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0,448</w:t>
            </w:r>
          </w:p>
        </w:tc>
      </w:tr>
    </w:tbl>
    <w:p w:rsidR="005E618A" w:rsidRDefault="005E618A" w:rsidP="002A7F41">
      <w:pPr>
        <w:widowControl w:val="0"/>
        <w:ind w:firstLine="709"/>
        <w:jc w:val="both"/>
        <w:rPr>
          <w:rFonts w:ascii="Times New Roman" w:hAnsi="Times New Roman" w:cs="Times New Roman"/>
          <w:sz w:val="24"/>
          <w:szCs w:val="24"/>
        </w:rPr>
      </w:pPr>
    </w:p>
    <w:p w:rsidR="005E618A" w:rsidRDefault="005E618A" w:rsidP="002A7F41">
      <w:pPr>
        <w:widowControl w:val="0"/>
        <w:spacing w:after="0" w:line="240" w:lineRule="auto"/>
        <w:rPr>
          <w:rFonts w:ascii="Times New Roman" w:hAnsi="Times New Roman" w:cs="Times New Roman"/>
          <w:i/>
          <w:sz w:val="24"/>
          <w:szCs w:val="24"/>
        </w:rPr>
      </w:pPr>
    </w:p>
    <w:p w:rsidR="005E618A" w:rsidRDefault="005E618A" w:rsidP="002A7F41">
      <w:pPr>
        <w:widowControl w:val="0"/>
        <w:spacing w:after="0" w:line="240" w:lineRule="auto"/>
        <w:rPr>
          <w:rFonts w:ascii="Times New Roman" w:hAnsi="Times New Roman" w:cs="Times New Roman"/>
          <w:i/>
          <w:sz w:val="24"/>
          <w:szCs w:val="24"/>
        </w:rPr>
      </w:pPr>
    </w:p>
    <w:p w:rsidR="005E618A" w:rsidRDefault="005E618A" w:rsidP="002A7F41">
      <w:pPr>
        <w:widowControl w:val="0"/>
        <w:spacing w:after="0" w:line="240" w:lineRule="auto"/>
        <w:rPr>
          <w:rFonts w:ascii="Times New Roman" w:hAnsi="Times New Roman" w:cs="Times New Roman"/>
          <w:i/>
          <w:sz w:val="24"/>
          <w:szCs w:val="24"/>
        </w:rPr>
      </w:pPr>
    </w:p>
    <w:p w:rsidR="005E618A" w:rsidRDefault="005E618A" w:rsidP="002A7F41">
      <w:pPr>
        <w:widowControl w:val="0"/>
        <w:spacing w:after="0" w:line="240" w:lineRule="auto"/>
        <w:rPr>
          <w:rFonts w:ascii="Times New Roman" w:hAnsi="Times New Roman" w:cs="Times New Roman"/>
          <w:i/>
          <w:sz w:val="24"/>
          <w:szCs w:val="24"/>
        </w:rPr>
      </w:pPr>
    </w:p>
    <w:p w:rsidR="005E618A" w:rsidRDefault="005E618A" w:rsidP="002A7F41">
      <w:pPr>
        <w:widowControl w:val="0"/>
        <w:spacing w:after="0" w:line="240" w:lineRule="auto"/>
        <w:rPr>
          <w:rFonts w:ascii="Times New Roman" w:hAnsi="Times New Roman" w:cs="Times New Roman"/>
          <w:i/>
          <w:sz w:val="24"/>
          <w:szCs w:val="24"/>
        </w:rPr>
      </w:pPr>
    </w:p>
    <w:p w:rsidR="005E618A" w:rsidRDefault="005E618A" w:rsidP="002A7F41">
      <w:pPr>
        <w:widowControl w:val="0"/>
        <w:spacing w:after="0" w:line="240" w:lineRule="auto"/>
        <w:rPr>
          <w:rFonts w:ascii="Times New Roman" w:hAnsi="Times New Roman" w:cs="Times New Roman"/>
          <w:i/>
          <w:sz w:val="24"/>
          <w:szCs w:val="24"/>
        </w:rPr>
      </w:pPr>
    </w:p>
    <w:p w:rsidR="00422292" w:rsidRPr="00FB5AA1" w:rsidRDefault="00422292" w:rsidP="002A7F41">
      <w:pPr>
        <w:widowControl w:val="0"/>
        <w:spacing w:after="0" w:line="240" w:lineRule="auto"/>
        <w:rPr>
          <w:rFonts w:ascii="Times New Roman" w:hAnsi="Times New Roman" w:cs="Times New Roman"/>
          <w:i/>
          <w:sz w:val="24"/>
          <w:szCs w:val="24"/>
        </w:rPr>
      </w:pPr>
      <w:r w:rsidRPr="00FB5AA1">
        <w:rPr>
          <w:rFonts w:ascii="Times New Roman" w:hAnsi="Times New Roman" w:cs="Times New Roman"/>
          <w:i/>
          <w:sz w:val="24"/>
          <w:szCs w:val="24"/>
        </w:rPr>
        <w:lastRenderedPageBreak/>
        <w:t>Figuri</w:t>
      </w:r>
    </w:p>
    <w:p w:rsidR="00422292" w:rsidRPr="00FB5AA1" w:rsidRDefault="00422292" w:rsidP="002A7F41">
      <w:pPr>
        <w:widowControl w:val="0"/>
        <w:spacing w:after="0" w:line="240" w:lineRule="auto"/>
        <w:ind w:firstLine="709"/>
        <w:jc w:val="both"/>
        <w:rPr>
          <w:rFonts w:ascii="Times New Roman" w:hAnsi="Times New Roman" w:cs="Times New Roman"/>
          <w:sz w:val="24"/>
          <w:szCs w:val="24"/>
          <w:lang w:val="it-IT"/>
        </w:rPr>
      </w:pPr>
      <w:r w:rsidRPr="00FB5AA1">
        <w:rPr>
          <w:rFonts w:ascii="Times New Roman" w:hAnsi="Times New Roman" w:cs="Times New Roman"/>
          <w:sz w:val="24"/>
          <w:szCs w:val="24"/>
        </w:rPr>
        <w:t xml:space="preserve">Toate </w:t>
      </w:r>
      <w:r w:rsidR="002D40F2" w:rsidRPr="00FB5AA1">
        <w:rPr>
          <w:rFonts w:ascii="Times New Roman" w:hAnsi="Times New Roman" w:cs="Times New Roman"/>
          <w:sz w:val="24"/>
          <w:szCs w:val="24"/>
        </w:rPr>
        <w:t>ilustra</w:t>
      </w:r>
      <w:r w:rsidR="00FB7D94">
        <w:rPr>
          <w:rFonts w:ascii="Times New Roman" w:hAnsi="Times New Roman" w:cs="Times New Roman"/>
          <w:sz w:val="24"/>
          <w:szCs w:val="24"/>
        </w:rPr>
        <w:t>ţ</w:t>
      </w:r>
      <w:r w:rsidR="002D40F2" w:rsidRPr="00FB5AA1">
        <w:rPr>
          <w:rFonts w:ascii="Times New Roman" w:hAnsi="Times New Roman" w:cs="Times New Roman"/>
          <w:sz w:val="24"/>
          <w:szCs w:val="24"/>
        </w:rPr>
        <w:t>iile</w:t>
      </w:r>
      <w:r w:rsidRPr="00FB5AA1">
        <w:rPr>
          <w:rFonts w:ascii="Times New Roman" w:hAnsi="Times New Roman" w:cs="Times New Roman"/>
          <w:sz w:val="24"/>
          <w:szCs w:val="24"/>
        </w:rPr>
        <w:t xml:space="preserve"> (grafice, scheme, diagrame, figuri, fotografii etc.) trebuie să fie numerotate în ordine crescătoare, în ordinea </w:t>
      </w:r>
      <w:r w:rsidR="002D40F2" w:rsidRPr="00FB5AA1">
        <w:rPr>
          <w:rFonts w:ascii="Times New Roman" w:hAnsi="Times New Roman" w:cs="Times New Roman"/>
          <w:sz w:val="24"/>
          <w:szCs w:val="24"/>
        </w:rPr>
        <w:t>apari</w:t>
      </w:r>
      <w:r w:rsidR="00FB7D94">
        <w:rPr>
          <w:rFonts w:ascii="Times New Roman" w:hAnsi="Times New Roman" w:cs="Times New Roman"/>
          <w:sz w:val="24"/>
          <w:szCs w:val="24"/>
        </w:rPr>
        <w:t>ţ</w:t>
      </w:r>
      <w:r w:rsidR="002D40F2" w:rsidRPr="00FB5AA1">
        <w:rPr>
          <w:rFonts w:ascii="Times New Roman" w:hAnsi="Times New Roman" w:cs="Times New Roman"/>
          <w:sz w:val="24"/>
          <w:szCs w:val="24"/>
        </w:rPr>
        <w:t>iei</w:t>
      </w:r>
      <w:r w:rsidRPr="00FB5AA1">
        <w:rPr>
          <w:rFonts w:ascii="Times New Roman" w:hAnsi="Times New Roman" w:cs="Times New Roman"/>
          <w:sz w:val="24"/>
          <w:szCs w:val="24"/>
        </w:rPr>
        <w:t xml:space="preserve"> în textul lucrării, cu cifre arabe (1, 2,..., </w:t>
      </w:r>
      <w:r w:rsidRPr="00CF6DD6">
        <w:rPr>
          <w:rFonts w:ascii="Times New Roman" w:hAnsi="Times New Roman" w:cs="Times New Roman"/>
          <w:i/>
          <w:sz w:val="24"/>
          <w:szCs w:val="24"/>
        </w:rPr>
        <w:t>n</w:t>
      </w:r>
      <w:r w:rsidRPr="00FB5AA1">
        <w:rPr>
          <w:rFonts w:ascii="Times New Roman" w:hAnsi="Times New Roman" w:cs="Times New Roman"/>
          <w:sz w:val="24"/>
          <w:szCs w:val="24"/>
        </w:rPr>
        <w:t>). Figurile trebuie să fie plasate cât mai aproape posibil de textul în care se face referirea</w:t>
      </w:r>
      <w:r>
        <w:rPr>
          <w:rFonts w:ascii="Times New Roman" w:hAnsi="Times New Roman" w:cs="Times New Roman"/>
          <w:sz w:val="24"/>
          <w:szCs w:val="24"/>
        </w:rPr>
        <w:t xml:space="preserve">. </w:t>
      </w:r>
      <w:r w:rsidRPr="00FB5AA1">
        <w:rPr>
          <w:rFonts w:ascii="Times New Roman" w:hAnsi="Times New Roman" w:cs="Times New Roman"/>
          <w:sz w:val="24"/>
          <w:szCs w:val="24"/>
          <w:lang w:val="it-IT"/>
        </w:rPr>
        <w:t>Titrarea acestora este plasată imediat sub imagine</w:t>
      </w:r>
      <w:r w:rsidR="00CF6DD6">
        <w:rPr>
          <w:rFonts w:ascii="Times New Roman" w:hAnsi="Times New Roman" w:cs="Times New Roman"/>
          <w:sz w:val="24"/>
          <w:szCs w:val="24"/>
          <w:lang w:val="it-IT"/>
        </w:rPr>
        <w:t xml:space="preserve">, </w:t>
      </w:r>
      <w:r w:rsidRPr="00FB5AA1">
        <w:rPr>
          <w:rFonts w:ascii="Times New Roman" w:hAnsi="Times New Roman" w:cs="Times New Roman"/>
          <w:sz w:val="24"/>
          <w:szCs w:val="24"/>
          <w:lang w:val="it-IT"/>
        </w:rPr>
        <w:t xml:space="preserve">la o distanţă de un rând. </w:t>
      </w:r>
      <w:r w:rsidRPr="00FB5AA1">
        <w:rPr>
          <w:rStyle w:val="longtext"/>
          <w:rFonts w:ascii="Times New Roman" w:hAnsi="Times New Roman" w:cs="Times New Roman"/>
          <w:color w:val="000000"/>
          <w:sz w:val="24"/>
          <w:szCs w:val="24"/>
          <w:shd w:val="clear" w:color="auto" w:fill="FFFFFF"/>
          <w:lang w:val="it-IT"/>
        </w:rPr>
        <w:t>Ilustraţiile din alte publicaţii trebuie să fie utilizate cu permisiunea autorului (autorilor), indicând</w:t>
      </w:r>
      <w:r w:rsidR="00CF6DD6">
        <w:rPr>
          <w:rStyle w:val="longtext"/>
          <w:rFonts w:ascii="Times New Roman" w:hAnsi="Times New Roman" w:cs="Times New Roman"/>
          <w:color w:val="000000"/>
          <w:sz w:val="24"/>
          <w:szCs w:val="24"/>
          <w:shd w:val="clear" w:color="auto" w:fill="FFFFFF"/>
          <w:lang w:val="it-IT"/>
        </w:rPr>
        <w:t>u-le</w:t>
      </w:r>
      <w:r w:rsidRPr="00FB5AA1">
        <w:rPr>
          <w:rStyle w:val="longtext"/>
          <w:rFonts w:ascii="Times New Roman" w:hAnsi="Times New Roman" w:cs="Times New Roman"/>
          <w:color w:val="000000"/>
          <w:sz w:val="24"/>
          <w:szCs w:val="24"/>
          <w:shd w:val="clear" w:color="auto" w:fill="FFFFFF"/>
          <w:lang w:val="it-IT"/>
        </w:rPr>
        <w:t xml:space="preserve"> sursa bibliografică</w:t>
      </w:r>
      <w:r w:rsidR="00CF6DD6">
        <w:rPr>
          <w:rStyle w:val="longtext"/>
          <w:rFonts w:ascii="Times New Roman" w:hAnsi="Times New Roman" w:cs="Times New Roman"/>
          <w:color w:val="000000"/>
          <w:sz w:val="24"/>
          <w:szCs w:val="24"/>
          <w:shd w:val="clear" w:color="auto" w:fill="FFFFFF"/>
          <w:lang w:val="it-IT"/>
        </w:rPr>
        <w:t>.</w:t>
      </w:r>
    </w:p>
    <w:p w:rsidR="00422292" w:rsidRPr="00FB5AA1" w:rsidRDefault="00422292" w:rsidP="002A7F41">
      <w:pPr>
        <w:widowControl w:val="0"/>
        <w:spacing w:after="0" w:line="240" w:lineRule="auto"/>
        <w:ind w:firstLine="709"/>
        <w:jc w:val="both"/>
        <w:rPr>
          <w:rFonts w:ascii="Times New Roman" w:hAnsi="Times New Roman" w:cs="Times New Roman"/>
          <w:sz w:val="24"/>
          <w:szCs w:val="24"/>
          <w:lang w:val="it-IT"/>
        </w:rPr>
      </w:pPr>
      <w:r w:rsidRPr="00FB5AA1">
        <w:rPr>
          <w:rFonts w:ascii="Times New Roman" w:hAnsi="Times New Roman" w:cs="Times New Roman"/>
          <w:sz w:val="24"/>
          <w:szCs w:val="24"/>
          <w:lang w:val="it-IT"/>
        </w:rPr>
        <w:t>Figurile trebuie să fie menţionate cel puţin o dată în text (Figura 1). Ele nu pot fi efectuate în documentul Word</w:t>
      </w:r>
      <w:r w:rsidR="00CF6DD6">
        <w:rPr>
          <w:rFonts w:ascii="Times New Roman" w:hAnsi="Times New Roman" w:cs="Times New Roman"/>
          <w:sz w:val="24"/>
          <w:szCs w:val="24"/>
          <w:lang w:val="it-IT"/>
        </w:rPr>
        <w:t>,</w:t>
      </w:r>
      <w:r w:rsidRPr="00FB5AA1">
        <w:rPr>
          <w:rFonts w:ascii="Times New Roman" w:hAnsi="Times New Roman" w:cs="Times New Roman"/>
          <w:sz w:val="24"/>
          <w:szCs w:val="24"/>
          <w:lang w:val="it-IT"/>
        </w:rPr>
        <w:t xml:space="preserve"> ci doar importate, fie ca imagine (jpg, bmp, tiff etc</w:t>
      </w:r>
      <w:r w:rsidR="00CF6DD6">
        <w:rPr>
          <w:rFonts w:ascii="Times New Roman" w:hAnsi="Times New Roman" w:cs="Times New Roman"/>
          <w:sz w:val="24"/>
          <w:szCs w:val="24"/>
          <w:lang w:val="it-IT"/>
        </w:rPr>
        <w:t>.</w:t>
      </w:r>
      <w:r w:rsidRPr="00FB5AA1">
        <w:rPr>
          <w:rFonts w:ascii="Times New Roman" w:hAnsi="Times New Roman" w:cs="Times New Roman"/>
          <w:sz w:val="24"/>
          <w:szCs w:val="24"/>
          <w:lang w:val="it-IT"/>
        </w:rPr>
        <w:t>)</w:t>
      </w:r>
      <w:r w:rsidR="00CF6DD6">
        <w:rPr>
          <w:rFonts w:ascii="Times New Roman" w:hAnsi="Times New Roman" w:cs="Times New Roman"/>
          <w:sz w:val="24"/>
          <w:szCs w:val="24"/>
          <w:lang w:val="it-IT"/>
        </w:rPr>
        <w:t>,</w:t>
      </w:r>
      <w:r w:rsidRPr="00FB5AA1">
        <w:rPr>
          <w:rFonts w:ascii="Times New Roman" w:hAnsi="Times New Roman" w:cs="Times New Roman"/>
          <w:sz w:val="24"/>
          <w:szCs w:val="24"/>
          <w:lang w:val="it-IT"/>
        </w:rPr>
        <w:t xml:space="preserve"> </w:t>
      </w:r>
      <w:r w:rsidR="00CF6DD6">
        <w:rPr>
          <w:rFonts w:ascii="Times New Roman" w:hAnsi="Times New Roman" w:cs="Times New Roman"/>
          <w:sz w:val="24"/>
          <w:szCs w:val="24"/>
          <w:lang w:val="it-IT"/>
        </w:rPr>
        <w:t>fie</w:t>
      </w:r>
      <w:r w:rsidRPr="00FB5AA1">
        <w:rPr>
          <w:rFonts w:ascii="Times New Roman" w:hAnsi="Times New Roman" w:cs="Times New Roman"/>
          <w:sz w:val="24"/>
          <w:szCs w:val="24"/>
          <w:lang w:val="it-IT"/>
        </w:rPr>
        <w:t xml:space="preserve"> ca obiecte (ppt). </w:t>
      </w:r>
    </w:p>
    <w:p w:rsidR="00422292" w:rsidRDefault="00422292" w:rsidP="002A7F41">
      <w:pPr>
        <w:widowControl w:val="0"/>
        <w:autoSpaceDE w:val="0"/>
        <w:autoSpaceDN w:val="0"/>
        <w:adjustRightInd w:val="0"/>
        <w:spacing w:after="0" w:line="240" w:lineRule="auto"/>
        <w:ind w:firstLine="709"/>
        <w:jc w:val="both"/>
        <w:rPr>
          <w:rStyle w:val="longtext"/>
          <w:rFonts w:ascii="Times New Roman" w:hAnsi="Times New Roman" w:cs="Times New Roman"/>
          <w:color w:val="000000"/>
          <w:sz w:val="24"/>
          <w:szCs w:val="24"/>
          <w:lang w:val="it-IT"/>
        </w:rPr>
      </w:pPr>
    </w:p>
    <w:p w:rsidR="00422292" w:rsidRPr="00767ECD" w:rsidRDefault="00422292" w:rsidP="002A7F41">
      <w:pPr>
        <w:widowControl w:val="0"/>
        <w:autoSpaceDE w:val="0"/>
        <w:autoSpaceDN w:val="0"/>
        <w:adjustRightInd w:val="0"/>
        <w:spacing w:after="0" w:line="240" w:lineRule="auto"/>
        <w:ind w:firstLine="709"/>
        <w:jc w:val="both"/>
        <w:rPr>
          <w:rStyle w:val="longtext"/>
          <w:rFonts w:ascii="Times New Roman" w:hAnsi="Times New Roman" w:cs="Times New Roman"/>
          <w:color w:val="000000"/>
          <w:sz w:val="24"/>
          <w:szCs w:val="24"/>
          <w:lang w:val="it-IT"/>
        </w:rPr>
      </w:pPr>
      <w:r w:rsidRPr="00767ECD">
        <w:rPr>
          <w:rStyle w:val="longtext"/>
          <w:rFonts w:ascii="Times New Roman" w:hAnsi="Times New Roman" w:cs="Times New Roman"/>
          <w:color w:val="000000"/>
          <w:sz w:val="24"/>
          <w:szCs w:val="24"/>
          <w:lang w:val="it-IT"/>
        </w:rPr>
        <w:t>Autorii articolelor î</w:t>
      </w:r>
      <w:r w:rsidRPr="00767ECD">
        <w:rPr>
          <w:rStyle w:val="longtext1"/>
          <w:rFonts w:ascii="Times New Roman" w:hAnsi="Times New Roman" w:cs="Times New Roman"/>
          <w:color w:val="000000"/>
          <w:sz w:val="24"/>
          <w:szCs w:val="24"/>
          <w:lang w:val="it-IT"/>
        </w:rPr>
        <w:t xml:space="preserve">şi asumă întreaga responsabilitate în ceea ce priveşte conţinutul </w:t>
      </w:r>
      <w:r w:rsidRPr="00767ECD">
        <w:rPr>
          <w:rStyle w:val="longtext"/>
          <w:rFonts w:ascii="Times New Roman" w:hAnsi="Times New Roman" w:cs="Times New Roman"/>
          <w:color w:val="000000"/>
          <w:sz w:val="24"/>
          <w:szCs w:val="24"/>
          <w:lang w:val="it-IT"/>
        </w:rPr>
        <w:t>original al lucrării</w:t>
      </w:r>
      <w:r w:rsidRPr="00767ECD">
        <w:rPr>
          <w:rStyle w:val="longtext"/>
          <w:rFonts w:ascii="Times New Roman" w:hAnsi="Times New Roman" w:cs="Times New Roman"/>
          <w:sz w:val="24"/>
          <w:szCs w:val="24"/>
          <w:lang w:val="it-IT"/>
        </w:rPr>
        <w:t>.</w:t>
      </w:r>
      <w:r w:rsidRPr="00767ECD">
        <w:rPr>
          <w:rStyle w:val="longtext"/>
          <w:rFonts w:ascii="Times New Roman" w:hAnsi="Times New Roman" w:cs="Times New Roman"/>
          <w:color w:val="000000"/>
          <w:sz w:val="24"/>
          <w:szCs w:val="24"/>
          <w:lang w:val="it-IT"/>
        </w:rPr>
        <w:t xml:space="preserve"> Aceasta impune inexistenţa unei lucrări similare care să fi fost publicată sau înregistrată spre evaluare la o altă publicaţie, volumul sesiunii fiind exonerat de orice acuzaţii de copyright. </w:t>
      </w:r>
    </w:p>
    <w:p w:rsidR="00422292" w:rsidRDefault="00422292" w:rsidP="002A7F41">
      <w:pPr>
        <w:widowControl w:val="0"/>
        <w:autoSpaceDE w:val="0"/>
        <w:autoSpaceDN w:val="0"/>
        <w:adjustRightInd w:val="0"/>
        <w:spacing w:after="0" w:line="240" w:lineRule="auto"/>
        <w:ind w:firstLine="709"/>
        <w:jc w:val="both"/>
        <w:rPr>
          <w:rStyle w:val="longtext"/>
          <w:rFonts w:ascii="Times New Roman" w:hAnsi="Times New Roman" w:cs="Times New Roman"/>
          <w:color w:val="000000"/>
          <w:sz w:val="24"/>
          <w:szCs w:val="24"/>
          <w:shd w:val="clear" w:color="auto" w:fill="FFFFFF"/>
          <w:lang w:val="pt-BR"/>
        </w:rPr>
      </w:pPr>
      <w:r w:rsidRPr="00767ECD">
        <w:rPr>
          <w:rStyle w:val="longtext"/>
          <w:rFonts w:ascii="Times New Roman" w:hAnsi="Times New Roman" w:cs="Times New Roman"/>
          <w:color w:val="000000"/>
          <w:sz w:val="24"/>
          <w:szCs w:val="24"/>
          <w:shd w:val="clear" w:color="auto" w:fill="FFFFFF"/>
          <w:lang w:val="pt-BR"/>
        </w:rPr>
        <w:t>Drepturile de autor asupra lucrării revin din momentul acceptului publicării acesteia.</w:t>
      </w:r>
    </w:p>
    <w:p w:rsidR="00767ECD" w:rsidRPr="00767ECD" w:rsidRDefault="007C58B8" w:rsidP="002A7F41">
      <w:pPr>
        <w:widowControl w:val="0"/>
        <w:tabs>
          <w:tab w:val="left" w:pos="1951"/>
        </w:tabs>
        <w:autoSpaceDE w:val="0"/>
        <w:autoSpaceDN w:val="0"/>
        <w:adjustRightInd w:val="0"/>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ab/>
      </w:r>
    </w:p>
    <w:p w:rsidR="00FB5AA1" w:rsidRPr="00FB5AA1" w:rsidRDefault="00FB5AA1" w:rsidP="002A7F41">
      <w:pPr>
        <w:tabs>
          <w:tab w:val="left" w:pos="0"/>
        </w:tabs>
        <w:spacing w:after="0" w:line="240" w:lineRule="auto"/>
        <w:ind w:firstLine="709"/>
        <w:jc w:val="both"/>
        <w:rPr>
          <w:rFonts w:ascii="Times New Roman" w:hAnsi="Times New Roman" w:cs="Times New Roman"/>
          <w:sz w:val="24"/>
          <w:szCs w:val="24"/>
        </w:rPr>
      </w:pPr>
    </w:p>
    <w:sectPr w:rsidR="00FB5AA1" w:rsidRPr="00FB5AA1" w:rsidSect="007C58B8">
      <w:headerReference w:type="default" r:id="rId9"/>
      <w:pgSz w:w="11906" w:h="16838" w:code="9"/>
      <w:pgMar w:top="851" w:right="851" w:bottom="851" w:left="1134"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DB" w:rsidRDefault="001524DB" w:rsidP="00572CB2">
      <w:pPr>
        <w:spacing w:after="0" w:line="240" w:lineRule="auto"/>
      </w:pPr>
      <w:r>
        <w:separator/>
      </w:r>
    </w:p>
  </w:endnote>
  <w:endnote w:type="continuationSeparator" w:id="0">
    <w:p w:rsidR="001524DB" w:rsidRDefault="001524DB" w:rsidP="0057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DB" w:rsidRDefault="001524DB" w:rsidP="00572CB2">
      <w:pPr>
        <w:spacing w:after="0" w:line="240" w:lineRule="auto"/>
      </w:pPr>
      <w:r>
        <w:separator/>
      </w:r>
    </w:p>
  </w:footnote>
  <w:footnote w:type="continuationSeparator" w:id="0">
    <w:p w:rsidR="001524DB" w:rsidRDefault="001524DB" w:rsidP="00572CB2">
      <w:pPr>
        <w:spacing w:after="0" w:line="240" w:lineRule="auto"/>
      </w:pPr>
      <w:r>
        <w:continuationSeparator/>
      </w:r>
    </w:p>
  </w:footnote>
  <w:footnote w:id="1">
    <w:p w:rsidR="00244A7F" w:rsidRDefault="00244A7F">
      <w:pPr>
        <w:pStyle w:val="Textnotdesubsol"/>
      </w:pPr>
      <w:r>
        <w:rPr>
          <w:rStyle w:val="Referinnotdesubsol"/>
        </w:rPr>
        <w:footnoteRef/>
      </w:r>
      <w:r>
        <w:t xml:space="preserve"> </w:t>
      </w:r>
      <w:r w:rsidRPr="00244A7F">
        <w:rPr>
          <w:rFonts w:ascii="Times New Roman" w:hAnsi="Times New Roman" w:cs="Times New Roman"/>
          <w:sz w:val="16"/>
          <w:szCs w:val="16"/>
        </w:rPr>
        <w:t xml:space="preserve">Corespondență autor: adresă </w:t>
      </w:r>
      <w:r w:rsidR="002A7F41">
        <w:rPr>
          <w:rFonts w:ascii="Times New Roman" w:hAnsi="Times New Roman" w:cs="Times New Roman"/>
          <w:sz w:val="16"/>
          <w:szCs w:val="16"/>
        </w:rPr>
        <w:t>e</w:t>
      </w:r>
      <w:r w:rsidRPr="00244A7F">
        <w:rPr>
          <w:rFonts w:ascii="Times New Roman" w:hAnsi="Times New Roman" w:cs="Times New Roman"/>
          <w:sz w:val="16"/>
          <w:szCs w:val="16"/>
        </w:rPr>
        <w:t>-mail, nr. telefon mobil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Tabel"/>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513"/>
      <w:gridCol w:w="1524"/>
    </w:tblGrid>
    <w:tr w:rsidR="00EB69DF" w:rsidTr="000443C6">
      <w:trPr>
        <w:trHeight w:val="1126"/>
      </w:trPr>
      <w:tc>
        <w:tcPr>
          <w:tcW w:w="1242" w:type="dxa"/>
          <w:vAlign w:val="center"/>
        </w:tcPr>
        <w:p w:rsidR="00572CB2" w:rsidRDefault="00572CB2" w:rsidP="00EB69DF">
          <w:pPr>
            <w:pStyle w:val="Antet"/>
            <w:jc w:val="center"/>
          </w:pPr>
        </w:p>
      </w:tc>
      <w:tc>
        <w:tcPr>
          <w:tcW w:w="7513" w:type="dxa"/>
          <w:vAlign w:val="center"/>
        </w:tcPr>
        <w:p w:rsidR="000443C6" w:rsidRDefault="00EB69DF" w:rsidP="0062380C">
          <w:pPr>
            <w:pStyle w:val="Antet"/>
            <w:spacing w:line="276" w:lineRule="auto"/>
            <w:jc w:val="center"/>
            <w:rPr>
              <w:rFonts w:ascii="Times New Roman" w:hAnsi="Times New Roman" w:cs="Times New Roman"/>
              <w:b/>
              <w:sz w:val="18"/>
              <w:szCs w:val="18"/>
            </w:rPr>
          </w:pPr>
          <w:r w:rsidRPr="00EB69DF">
            <w:rPr>
              <w:rFonts w:ascii="Times New Roman" w:hAnsi="Times New Roman" w:cs="Times New Roman"/>
              <w:b/>
              <w:sz w:val="18"/>
              <w:szCs w:val="18"/>
            </w:rPr>
            <w:t>CONFERIN</w:t>
          </w:r>
          <w:r w:rsidR="0066292D">
            <w:rPr>
              <w:rFonts w:ascii="Times New Roman" w:hAnsi="Times New Roman" w:cs="Times New Roman"/>
              <w:b/>
              <w:sz w:val="18"/>
              <w:szCs w:val="18"/>
            </w:rPr>
            <w:t>Ţ</w:t>
          </w:r>
          <w:r w:rsidRPr="00EB69DF">
            <w:rPr>
              <w:rFonts w:ascii="Times New Roman" w:hAnsi="Times New Roman" w:cs="Times New Roman"/>
              <w:b/>
              <w:sz w:val="18"/>
              <w:szCs w:val="18"/>
            </w:rPr>
            <w:t xml:space="preserve">A </w:t>
          </w:r>
          <w:r w:rsidR="0062380C">
            <w:rPr>
              <w:rFonts w:ascii="Times New Roman" w:hAnsi="Times New Roman" w:cs="Times New Roman"/>
              <w:b/>
              <w:sz w:val="18"/>
              <w:szCs w:val="18"/>
            </w:rPr>
            <w:t>Ş</w:t>
          </w:r>
          <w:r w:rsidRPr="00EB69DF">
            <w:rPr>
              <w:rFonts w:ascii="Times New Roman" w:hAnsi="Times New Roman" w:cs="Times New Roman"/>
              <w:b/>
              <w:sz w:val="18"/>
              <w:szCs w:val="18"/>
            </w:rPr>
            <w:t>TIIN</w:t>
          </w:r>
          <w:r w:rsidR="0066292D">
            <w:rPr>
              <w:rFonts w:ascii="Times New Roman" w:hAnsi="Times New Roman" w:cs="Times New Roman"/>
              <w:b/>
              <w:sz w:val="18"/>
              <w:szCs w:val="18"/>
            </w:rPr>
            <w:t>Ţ</w:t>
          </w:r>
          <w:r w:rsidRPr="00EB69DF">
            <w:rPr>
              <w:rFonts w:ascii="Times New Roman" w:hAnsi="Times New Roman" w:cs="Times New Roman"/>
              <w:b/>
              <w:sz w:val="18"/>
              <w:szCs w:val="18"/>
            </w:rPr>
            <w:t>IFICĂ INTERNA</w:t>
          </w:r>
          <w:r w:rsidR="0066292D">
            <w:rPr>
              <w:rFonts w:ascii="Times New Roman" w:hAnsi="Times New Roman" w:cs="Times New Roman"/>
              <w:b/>
              <w:sz w:val="18"/>
              <w:szCs w:val="18"/>
            </w:rPr>
            <w:t>Ţ</w:t>
          </w:r>
          <w:r w:rsidRPr="00EB69DF">
            <w:rPr>
              <w:rFonts w:ascii="Times New Roman" w:hAnsi="Times New Roman" w:cs="Times New Roman"/>
              <w:b/>
              <w:sz w:val="18"/>
              <w:szCs w:val="18"/>
            </w:rPr>
            <w:t>IONALĂ</w:t>
          </w:r>
        </w:p>
        <w:p w:rsidR="00EB69DF" w:rsidRDefault="00EB69DF" w:rsidP="0062380C">
          <w:pPr>
            <w:pStyle w:val="Antet"/>
            <w:spacing w:line="276" w:lineRule="auto"/>
            <w:jc w:val="center"/>
            <w:rPr>
              <w:rFonts w:ascii="Times New Roman" w:hAnsi="Times New Roman" w:cs="Times New Roman"/>
              <w:b/>
              <w:sz w:val="18"/>
              <w:szCs w:val="18"/>
            </w:rPr>
          </w:pPr>
          <w:r>
            <w:rPr>
              <w:rFonts w:ascii="Times New Roman" w:hAnsi="Times New Roman" w:cs="Times New Roman"/>
              <w:b/>
              <w:sz w:val="18"/>
              <w:szCs w:val="18"/>
            </w:rPr>
            <w:t>„</w:t>
          </w:r>
          <w:r w:rsidR="00533339">
            <w:rPr>
              <w:rFonts w:ascii="Times New Roman" w:hAnsi="Times New Roman" w:cs="Times New Roman"/>
              <w:b/>
              <w:sz w:val="18"/>
              <w:szCs w:val="18"/>
            </w:rPr>
            <w:t>ROLUL EDUCA</w:t>
          </w:r>
          <w:r w:rsidR="0066292D">
            <w:rPr>
              <w:rFonts w:ascii="Times New Roman" w:hAnsi="Times New Roman" w:cs="Times New Roman"/>
              <w:b/>
              <w:sz w:val="18"/>
              <w:szCs w:val="18"/>
            </w:rPr>
            <w:t>Ţ</w:t>
          </w:r>
          <w:r w:rsidR="00533339">
            <w:rPr>
              <w:rFonts w:ascii="Times New Roman" w:hAnsi="Times New Roman" w:cs="Times New Roman"/>
              <w:b/>
              <w:sz w:val="18"/>
              <w:szCs w:val="18"/>
            </w:rPr>
            <w:t xml:space="preserve">IEI FIZICE </w:t>
          </w:r>
          <w:r w:rsidR="0062380C">
            <w:rPr>
              <w:rFonts w:ascii="Times New Roman" w:hAnsi="Times New Roman" w:cs="Times New Roman"/>
              <w:b/>
              <w:sz w:val="18"/>
              <w:szCs w:val="18"/>
            </w:rPr>
            <w:t>Ş</w:t>
          </w:r>
          <w:r w:rsidR="00533339">
            <w:rPr>
              <w:rFonts w:ascii="Times New Roman" w:hAnsi="Times New Roman" w:cs="Times New Roman"/>
              <w:b/>
              <w:sz w:val="18"/>
              <w:szCs w:val="18"/>
            </w:rPr>
            <w:t>I SPORTULUI</w:t>
          </w:r>
          <w:r>
            <w:rPr>
              <w:rFonts w:ascii="Times New Roman" w:hAnsi="Times New Roman" w:cs="Times New Roman"/>
              <w:b/>
              <w:sz w:val="18"/>
              <w:szCs w:val="18"/>
            </w:rPr>
            <w:t xml:space="preserve"> </w:t>
          </w:r>
          <w:r w:rsidR="00533339">
            <w:rPr>
              <w:rFonts w:ascii="Times New Roman" w:hAnsi="Times New Roman" w:cs="Times New Roman"/>
              <w:b/>
              <w:sz w:val="18"/>
              <w:szCs w:val="18"/>
            </w:rPr>
            <w:t>ÎN OPTIMIZAREA CALITĂ</w:t>
          </w:r>
          <w:r w:rsidR="0066292D">
            <w:rPr>
              <w:rFonts w:ascii="Times New Roman" w:hAnsi="Times New Roman" w:cs="Times New Roman"/>
              <w:b/>
              <w:sz w:val="18"/>
              <w:szCs w:val="18"/>
            </w:rPr>
            <w:t>Ţ</w:t>
          </w:r>
          <w:r w:rsidR="00533339">
            <w:rPr>
              <w:rFonts w:ascii="Times New Roman" w:hAnsi="Times New Roman" w:cs="Times New Roman"/>
              <w:b/>
              <w:sz w:val="18"/>
              <w:szCs w:val="18"/>
            </w:rPr>
            <w:t xml:space="preserve">II </w:t>
          </w:r>
          <w:r w:rsidR="0062380C">
            <w:rPr>
              <w:rFonts w:ascii="Times New Roman" w:hAnsi="Times New Roman" w:cs="Times New Roman"/>
              <w:b/>
              <w:sz w:val="18"/>
              <w:szCs w:val="18"/>
            </w:rPr>
            <w:t xml:space="preserve"> V</w:t>
          </w:r>
          <w:r w:rsidR="000064DD">
            <w:rPr>
              <w:rFonts w:ascii="Times New Roman" w:hAnsi="Times New Roman" w:cs="Times New Roman"/>
              <w:b/>
              <w:sz w:val="18"/>
              <w:szCs w:val="18"/>
            </w:rPr>
            <w:t>I</w:t>
          </w:r>
          <w:r w:rsidR="00533339">
            <w:rPr>
              <w:rFonts w:ascii="Times New Roman" w:hAnsi="Times New Roman" w:cs="Times New Roman"/>
              <w:b/>
              <w:sz w:val="18"/>
              <w:szCs w:val="18"/>
            </w:rPr>
            <w:t>E</w:t>
          </w:r>
          <w:r w:rsidR="0066292D">
            <w:rPr>
              <w:rFonts w:ascii="Times New Roman" w:hAnsi="Times New Roman" w:cs="Times New Roman"/>
              <w:b/>
              <w:sz w:val="18"/>
              <w:szCs w:val="18"/>
            </w:rPr>
            <w:t>Ţ</w:t>
          </w:r>
          <w:r w:rsidR="00533339">
            <w:rPr>
              <w:rFonts w:ascii="Times New Roman" w:hAnsi="Times New Roman" w:cs="Times New Roman"/>
              <w:b/>
              <w:sz w:val="18"/>
              <w:szCs w:val="18"/>
            </w:rPr>
            <w:t>II</w:t>
          </w:r>
          <w:r>
            <w:rPr>
              <w:rFonts w:ascii="Times New Roman" w:hAnsi="Times New Roman" w:cs="Times New Roman"/>
              <w:b/>
              <w:sz w:val="18"/>
              <w:szCs w:val="18"/>
            </w:rPr>
            <w:t>”</w:t>
          </w:r>
        </w:p>
        <w:p w:rsidR="00EB69DF" w:rsidRPr="00EB69DF" w:rsidRDefault="000064DD" w:rsidP="000064DD">
          <w:pPr>
            <w:pStyle w:val="Antet"/>
            <w:spacing w:line="276" w:lineRule="auto"/>
            <w:jc w:val="center"/>
            <w:rPr>
              <w:rFonts w:ascii="Times New Roman" w:hAnsi="Times New Roman" w:cs="Times New Roman"/>
              <w:b/>
              <w:sz w:val="18"/>
              <w:szCs w:val="18"/>
            </w:rPr>
          </w:pPr>
          <w:r>
            <w:rPr>
              <w:rFonts w:ascii="Times New Roman" w:hAnsi="Times New Roman" w:cs="Times New Roman"/>
              <w:b/>
              <w:sz w:val="18"/>
              <w:szCs w:val="18"/>
            </w:rPr>
            <w:t xml:space="preserve">Ediţia </w:t>
          </w:r>
          <w:r w:rsidR="005F436B">
            <w:rPr>
              <w:rFonts w:ascii="Times New Roman" w:hAnsi="Times New Roman" w:cs="Times New Roman"/>
              <w:b/>
              <w:sz w:val="18"/>
              <w:szCs w:val="18"/>
            </w:rPr>
            <w:t>a</w:t>
          </w:r>
          <w:r w:rsidR="0066292D">
            <w:rPr>
              <w:rFonts w:ascii="Times New Roman" w:hAnsi="Times New Roman" w:cs="Times New Roman"/>
              <w:b/>
              <w:sz w:val="18"/>
              <w:szCs w:val="18"/>
            </w:rPr>
            <w:t xml:space="preserve"> III</w:t>
          </w:r>
          <w:r w:rsidR="007C58B8">
            <w:rPr>
              <w:rFonts w:ascii="Times New Roman" w:hAnsi="Times New Roman" w:cs="Times New Roman"/>
              <w:b/>
              <w:sz w:val="18"/>
              <w:szCs w:val="18"/>
            </w:rPr>
            <w:t>-a</w:t>
          </w:r>
          <w:r w:rsidR="00EB69DF">
            <w:rPr>
              <w:rFonts w:ascii="Times New Roman" w:hAnsi="Times New Roman" w:cs="Times New Roman"/>
              <w:b/>
              <w:sz w:val="18"/>
              <w:szCs w:val="18"/>
            </w:rPr>
            <w:t>, Bucure</w:t>
          </w:r>
          <w:r w:rsidR="0062380C">
            <w:rPr>
              <w:rFonts w:ascii="Times New Roman" w:hAnsi="Times New Roman" w:cs="Times New Roman"/>
              <w:b/>
              <w:sz w:val="18"/>
              <w:szCs w:val="18"/>
            </w:rPr>
            <w:t>ş</w:t>
          </w:r>
          <w:r w:rsidR="00EB69DF">
            <w:rPr>
              <w:rFonts w:ascii="Times New Roman" w:hAnsi="Times New Roman" w:cs="Times New Roman"/>
              <w:b/>
              <w:sz w:val="18"/>
              <w:szCs w:val="18"/>
            </w:rPr>
            <w:t>ti, 6 mai 2016</w:t>
          </w:r>
        </w:p>
      </w:tc>
      <w:tc>
        <w:tcPr>
          <w:tcW w:w="1524" w:type="dxa"/>
        </w:tcPr>
        <w:p w:rsidR="00572CB2" w:rsidRDefault="00572CB2">
          <w:pPr>
            <w:pStyle w:val="Antet"/>
          </w:pPr>
        </w:p>
      </w:tc>
    </w:tr>
  </w:tbl>
  <w:p w:rsidR="00572CB2" w:rsidRDefault="00572CB2" w:rsidP="008B120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4AC4"/>
    <w:multiLevelType w:val="hybridMultilevel"/>
    <w:tmpl w:val="28AE131E"/>
    <w:lvl w:ilvl="0" w:tplc="0418000F">
      <w:start w:val="1"/>
      <w:numFmt w:val="decimal"/>
      <w:lvlText w:val="%1."/>
      <w:lvlJc w:val="left"/>
      <w:pPr>
        <w:tabs>
          <w:tab w:val="num" w:pos="1080"/>
        </w:tabs>
        <w:ind w:left="1080" w:hanging="360"/>
      </w:pPr>
    </w:lvl>
    <w:lvl w:ilvl="1" w:tplc="04180019">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
    <w:nsid w:val="155C157D"/>
    <w:multiLevelType w:val="hybridMultilevel"/>
    <w:tmpl w:val="28AE131E"/>
    <w:lvl w:ilvl="0" w:tplc="0418000F">
      <w:start w:val="1"/>
      <w:numFmt w:val="decimal"/>
      <w:lvlText w:val="%1."/>
      <w:lvlJc w:val="left"/>
      <w:pPr>
        <w:tabs>
          <w:tab w:val="num" w:pos="1080"/>
        </w:tabs>
        <w:ind w:left="1080" w:hanging="360"/>
      </w:pPr>
    </w:lvl>
    <w:lvl w:ilvl="1" w:tplc="04180019">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
    <w:nsid w:val="26ED7E24"/>
    <w:multiLevelType w:val="hybridMultilevel"/>
    <w:tmpl w:val="FBC4186C"/>
    <w:lvl w:ilvl="0" w:tplc="6E6A5B24">
      <w:start w:val="1"/>
      <w:numFmt w:val="bullet"/>
      <w:lvlText w:val=""/>
      <w:lvlJc w:val="left"/>
      <w:pPr>
        <w:ind w:left="720" w:hanging="360"/>
      </w:pPr>
      <w:rPr>
        <w:rFonts w:ascii="Symbol" w:hAnsi="Symbol"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B4B6C1C"/>
    <w:multiLevelType w:val="hybridMultilevel"/>
    <w:tmpl w:val="B5FE58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CDC7F11"/>
    <w:multiLevelType w:val="multilevel"/>
    <w:tmpl w:val="DFD6D09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3AC671D"/>
    <w:multiLevelType w:val="hybridMultilevel"/>
    <w:tmpl w:val="7D7A26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B2"/>
    <w:rsid w:val="000064DD"/>
    <w:rsid w:val="00024895"/>
    <w:rsid w:val="000443C6"/>
    <w:rsid w:val="00055271"/>
    <w:rsid w:val="00072151"/>
    <w:rsid w:val="000745E7"/>
    <w:rsid w:val="000B6882"/>
    <w:rsid w:val="000C2CAE"/>
    <w:rsid w:val="000C3F47"/>
    <w:rsid w:val="000E099A"/>
    <w:rsid w:val="00110DC5"/>
    <w:rsid w:val="001251CF"/>
    <w:rsid w:val="001524DB"/>
    <w:rsid w:val="00156609"/>
    <w:rsid w:val="00163C36"/>
    <w:rsid w:val="001979EC"/>
    <w:rsid w:val="001A3FF6"/>
    <w:rsid w:val="001B0D04"/>
    <w:rsid w:val="001B2F35"/>
    <w:rsid w:val="001D7ADE"/>
    <w:rsid w:val="002171A9"/>
    <w:rsid w:val="00217B0F"/>
    <w:rsid w:val="00232D49"/>
    <w:rsid w:val="00237267"/>
    <w:rsid w:val="00244A7F"/>
    <w:rsid w:val="00296D2F"/>
    <w:rsid w:val="002A7B56"/>
    <w:rsid w:val="002A7F41"/>
    <w:rsid w:val="002D40F2"/>
    <w:rsid w:val="00324BDB"/>
    <w:rsid w:val="00326340"/>
    <w:rsid w:val="00367A0F"/>
    <w:rsid w:val="003B2DC1"/>
    <w:rsid w:val="003C6348"/>
    <w:rsid w:val="003E0086"/>
    <w:rsid w:val="003F5B24"/>
    <w:rsid w:val="00422292"/>
    <w:rsid w:val="00422442"/>
    <w:rsid w:val="0043049A"/>
    <w:rsid w:val="0044436C"/>
    <w:rsid w:val="00460EB8"/>
    <w:rsid w:val="004A5AA5"/>
    <w:rsid w:val="004C594B"/>
    <w:rsid w:val="00507753"/>
    <w:rsid w:val="00522399"/>
    <w:rsid w:val="00533339"/>
    <w:rsid w:val="00570F02"/>
    <w:rsid w:val="00572CB2"/>
    <w:rsid w:val="0058216D"/>
    <w:rsid w:val="005A6434"/>
    <w:rsid w:val="005C2493"/>
    <w:rsid w:val="005E4815"/>
    <w:rsid w:val="005E618A"/>
    <w:rsid w:val="005F436B"/>
    <w:rsid w:val="0060070A"/>
    <w:rsid w:val="00614B03"/>
    <w:rsid w:val="0062380C"/>
    <w:rsid w:val="0062495C"/>
    <w:rsid w:val="0063008B"/>
    <w:rsid w:val="0063285D"/>
    <w:rsid w:val="0066292D"/>
    <w:rsid w:val="00666E07"/>
    <w:rsid w:val="006731BF"/>
    <w:rsid w:val="00686293"/>
    <w:rsid w:val="00687C3F"/>
    <w:rsid w:val="007121D7"/>
    <w:rsid w:val="00745506"/>
    <w:rsid w:val="00761E6D"/>
    <w:rsid w:val="00765D7F"/>
    <w:rsid w:val="00767ECD"/>
    <w:rsid w:val="00796C61"/>
    <w:rsid w:val="007B073A"/>
    <w:rsid w:val="007B4105"/>
    <w:rsid w:val="007C58B8"/>
    <w:rsid w:val="00800028"/>
    <w:rsid w:val="00842340"/>
    <w:rsid w:val="008534B0"/>
    <w:rsid w:val="00860455"/>
    <w:rsid w:val="008A7DB2"/>
    <w:rsid w:val="008B120D"/>
    <w:rsid w:val="008B2000"/>
    <w:rsid w:val="008E118A"/>
    <w:rsid w:val="008F0C7C"/>
    <w:rsid w:val="0092707F"/>
    <w:rsid w:val="00940DF5"/>
    <w:rsid w:val="00942481"/>
    <w:rsid w:val="0096461D"/>
    <w:rsid w:val="009677A3"/>
    <w:rsid w:val="00A42F98"/>
    <w:rsid w:val="00A76451"/>
    <w:rsid w:val="00A84C8E"/>
    <w:rsid w:val="00A94836"/>
    <w:rsid w:val="00AA78E3"/>
    <w:rsid w:val="00AB4EC0"/>
    <w:rsid w:val="00AD5E48"/>
    <w:rsid w:val="00B015D8"/>
    <w:rsid w:val="00B022E9"/>
    <w:rsid w:val="00B2665D"/>
    <w:rsid w:val="00B360BF"/>
    <w:rsid w:val="00B54E1E"/>
    <w:rsid w:val="00B70799"/>
    <w:rsid w:val="00B71640"/>
    <w:rsid w:val="00BA5851"/>
    <w:rsid w:val="00C11ED4"/>
    <w:rsid w:val="00C16370"/>
    <w:rsid w:val="00C201E4"/>
    <w:rsid w:val="00C3073B"/>
    <w:rsid w:val="00C30E5F"/>
    <w:rsid w:val="00C65EA1"/>
    <w:rsid w:val="00C8351D"/>
    <w:rsid w:val="00C94303"/>
    <w:rsid w:val="00CC4781"/>
    <w:rsid w:val="00CC4851"/>
    <w:rsid w:val="00CD403E"/>
    <w:rsid w:val="00CF6DD6"/>
    <w:rsid w:val="00D2001E"/>
    <w:rsid w:val="00D2138A"/>
    <w:rsid w:val="00D6386D"/>
    <w:rsid w:val="00D8036A"/>
    <w:rsid w:val="00D90F28"/>
    <w:rsid w:val="00DA2CF8"/>
    <w:rsid w:val="00DC3187"/>
    <w:rsid w:val="00DC6687"/>
    <w:rsid w:val="00DD2843"/>
    <w:rsid w:val="00DD5738"/>
    <w:rsid w:val="00DE0299"/>
    <w:rsid w:val="00DF253D"/>
    <w:rsid w:val="00DF45F6"/>
    <w:rsid w:val="00E352AF"/>
    <w:rsid w:val="00E44CC1"/>
    <w:rsid w:val="00E710E1"/>
    <w:rsid w:val="00E93022"/>
    <w:rsid w:val="00E93CE9"/>
    <w:rsid w:val="00EB0B33"/>
    <w:rsid w:val="00EB69DF"/>
    <w:rsid w:val="00EB725C"/>
    <w:rsid w:val="00ED0C1E"/>
    <w:rsid w:val="00ED4BA6"/>
    <w:rsid w:val="00F03169"/>
    <w:rsid w:val="00F20CC2"/>
    <w:rsid w:val="00F26F06"/>
    <w:rsid w:val="00F53311"/>
    <w:rsid w:val="00F6358B"/>
    <w:rsid w:val="00FA4E0D"/>
    <w:rsid w:val="00FB5AA1"/>
    <w:rsid w:val="00FB7D94"/>
    <w:rsid w:val="00FC3C51"/>
    <w:rsid w:val="00FF4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72CB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572CB2"/>
  </w:style>
  <w:style w:type="paragraph" w:styleId="Subsol">
    <w:name w:val="footer"/>
    <w:basedOn w:val="Normal"/>
    <w:link w:val="SubsolCaracter"/>
    <w:uiPriority w:val="99"/>
    <w:unhideWhenUsed/>
    <w:rsid w:val="00572CB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72CB2"/>
  </w:style>
  <w:style w:type="table" w:styleId="GrilTabel">
    <w:name w:val="Table Grid"/>
    <w:basedOn w:val="TabelNormal"/>
    <w:uiPriority w:val="59"/>
    <w:rsid w:val="0057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EB69D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69DF"/>
    <w:rPr>
      <w:rFonts w:ascii="Tahoma" w:hAnsi="Tahoma" w:cs="Tahoma"/>
      <w:sz w:val="16"/>
      <w:szCs w:val="16"/>
    </w:rPr>
  </w:style>
  <w:style w:type="paragraph" w:styleId="Textnotdesubsol">
    <w:name w:val="footnote text"/>
    <w:basedOn w:val="Normal"/>
    <w:link w:val="TextnotdesubsolCaracter"/>
    <w:uiPriority w:val="99"/>
    <w:semiHidden/>
    <w:unhideWhenUsed/>
    <w:rsid w:val="00244A7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244A7F"/>
    <w:rPr>
      <w:sz w:val="20"/>
      <w:szCs w:val="20"/>
    </w:rPr>
  </w:style>
  <w:style w:type="character" w:styleId="Referinnotdesubsol">
    <w:name w:val="footnote reference"/>
    <w:basedOn w:val="Fontdeparagrafimplicit"/>
    <w:uiPriority w:val="99"/>
    <w:semiHidden/>
    <w:unhideWhenUsed/>
    <w:rsid w:val="00244A7F"/>
    <w:rPr>
      <w:vertAlign w:val="superscript"/>
    </w:rPr>
  </w:style>
  <w:style w:type="paragraph" w:styleId="Listparagraf">
    <w:name w:val="List Paragraph"/>
    <w:basedOn w:val="Normal"/>
    <w:uiPriority w:val="34"/>
    <w:qFormat/>
    <w:rsid w:val="00A84C8E"/>
    <w:pPr>
      <w:ind w:left="720"/>
      <w:contextualSpacing/>
    </w:pPr>
  </w:style>
  <w:style w:type="paragraph" w:customStyle="1" w:styleId="Style">
    <w:name w:val="Style"/>
    <w:rsid w:val="00FB5AA1"/>
    <w:pPr>
      <w:widowControl w:val="0"/>
      <w:autoSpaceDE w:val="0"/>
      <w:autoSpaceDN w:val="0"/>
      <w:adjustRightInd w:val="0"/>
      <w:spacing w:after="0" w:line="240" w:lineRule="auto"/>
    </w:pPr>
    <w:rPr>
      <w:rFonts w:ascii="Arial" w:eastAsia="Times New Roman" w:hAnsi="Arial" w:cs="Arial"/>
      <w:sz w:val="24"/>
      <w:szCs w:val="24"/>
      <w:lang w:eastAsia="ro-RO"/>
    </w:rPr>
  </w:style>
  <w:style w:type="paragraph" w:customStyle="1" w:styleId="Els-body-text">
    <w:name w:val="Els-body-text"/>
    <w:rsid w:val="00FB5AA1"/>
    <w:pPr>
      <w:keepNext/>
      <w:spacing w:after="0" w:line="240" w:lineRule="exact"/>
      <w:ind w:firstLine="238"/>
      <w:jc w:val="both"/>
    </w:pPr>
    <w:rPr>
      <w:rFonts w:ascii="Times New Roman" w:eastAsia="Times New Roman" w:hAnsi="Times New Roman" w:cs="Times New Roman"/>
      <w:sz w:val="20"/>
      <w:szCs w:val="20"/>
      <w:lang w:val="en-US"/>
    </w:rPr>
  </w:style>
  <w:style w:type="character" w:customStyle="1" w:styleId="longtext">
    <w:name w:val="long_text"/>
    <w:basedOn w:val="Fontdeparagrafimplicit"/>
    <w:rsid w:val="00FB5AA1"/>
  </w:style>
  <w:style w:type="character" w:customStyle="1" w:styleId="longtext1">
    <w:name w:val="long_text1"/>
    <w:rsid w:val="00767ECD"/>
    <w:rPr>
      <w:sz w:val="20"/>
      <w:szCs w:val="20"/>
    </w:rPr>
  </w:style>
  <w:style w:type="character" w:customStyle="1" w:styleId="FontStyle24">
    <w:name w:val="Font Style24"/>
    <w:basedOn w:val="Fontdeparagrafimplicit"/>
    <w:uiPriority w:val="99"/>
    <w:rsid w:val="00507753"/>
    <w:rPr>
      <w:rFonts w:ascii="Times New Roman" w:hAnsi="Times New Roman" w:cs="Times New Roman"/>
      <w:sz w:val="20"/>
      <w:szCs w:val="20"/>
    </w:rPr>
  </w:style>
  <w:style w:type="paragraph" w:styleId="Corptext3">
    <w:name w:val="Body Text 3"/>
    <w:basedOn w:val="Normal"/>
    <w:link w:val="Corptext3Caracter"/>
    <w:rsid w:val="00CC4851"/>
    <w:pPr>
      <w:spacing w:after="0" w:line="240" w:lineRule="auto"/>
      <w:jc w:val="center"/>
    </w:pPr>
    <w:rPr>
      <w:rFonts w:ascii="Times New Roman" w:eastAsia="Times New Roman" w:hAnsi="Times New Roman" w:cs="Times New Roman"/>
      <w:b/>
      <w:bCs/>
      <w:sz w:val="24"/>
      <w:szCs w:val="24"/>
      <w:lang w:eastAsia="ro-RO"/>
    </w:rPr>
  </w:style>
  <w:style w:type="character" w:customStyle="1" w:styleId="Corptext3Caracter">
    <w:name w:val="Corp text 3 Caracter"/>
    <w:basedOn w:val="Fontdeparagrafimplicit"/>
    <w:link w:val="Corptext3"/>
    <w:rsid w:val="00CC4851"/>
    <w:rPr>
      <w:rFonts w:ascii="Times New Roman" w:eastAsia="Times New Roman" w:hAnsi="Times New Roman" w:cs="Times New Roman"/>
      <w:b/>
      <w:bCs/>
      <w:sz w:val="24"/>
      <w:szCs w:val="24"/>
      <w:lang w:eastAsia="ro-RO"/>
    </w:rPr>
  </w:style>
  <w:style w:type="paragraph" w:styleId="Frspaiere">
    <w:name w:val="No Spacing"/>
    <w:uiPriority w:val="1"/>
    <w:qFormat/>
    <w:rsid w:val="006300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72CB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572CB2"/>
  </w:style>
  <w:style w:type="paragraph" w:styleId="Subsol">
    <w:name w:val="footer"/>
    <w:basedOn w:val="Normal"/>
    <w:link w:val="SubsolCaracter"/>
    <w:uiPriority w:val="99"/>
    <w:unhideWhenUsed/>
    <w:rsid w:val="00572CB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72CB2"/>
  </w:style>
  <w:style w:type="table" w:styleId="GrilTabel">
    <w:name w:val="Table Grid"/>
    <w:basedOn w:val="TabelNormal"/>
    <w:uiPriority w:val="59"/>
    <w:rsid w:val="0057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EB69D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69DF"/>
    <w:rPr>
      <w:rFonts w:ascii="Tahoma" w:hAnsi="Tahoma" w:cs="Tahoma"/>
      <w:sz w:val="16"/>
      <w:szCs w:val="16"/>
    </w:rPr>
  </w:style>
  <w:style w:type="paragraph" w:styleId="Textnotdesubsol">
    <w:name w:val="footnote text"/>
    <w:basedOn w:val="Normal"/>
    <w:link w:val="TextnotdesubsolCaracter"/>
    <w:uiPriority w:val="99"/>
    <w:semiHidden/>
    <w:unhideWhenUsed/>
    <w:rsid w:val="00244A7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244A7F"/>
    <w:rPr>
      <w:sz w:val="20"/>
      <w:szCs w:val="20"/>
    </w:rPr>
  </w:style>
  <w:style w:type="character" w:styleId="Referinnotdesubsol">
    <w:name w:val="footnote reference"/>
    <w:basedOn w:val="Fontdeparagrafimplicit"/>
    <w:uiPriority w:val="99"/>
    <w:semiHidden/>
    <w:unhideWhenUsed/>
    <w:rsid w:val="00244A7F"/>
    <w:rPr>
      <w:vertAlign w:val="superscript"/>
    </w:rPr>
  </w:style>
  <w:style w:type="paragraph" w:styleId="Listparagraf">
    <w:name w:val="List Paragraph"/>
    <w:basedOn w:val="Normal"/>
    <w:uiPriority w:val="34"/>
    <w:qFormat/>
    <w:rsid w:val="00A84C8E"/>
    <w:pPr>
      <w:ind w:left="720"/>
      <w:contextualSpacing/>
    </w:pPr>
  </w:style>
  <w:style w:type="paragraph" w:customStyle="1" w:styleId="Style">
    <w:name w:val="Style"/>
    <w:rsid w:val="00FB5AA1"/>
    <w:pPr>
      <w:widowControl w:val="0"/>
      <w:autoSpaceDE w:val="0"/>
      <w:autoSpaceDN w:val="0"/>
      <w:adjustRightInd w:val="0"/>
      <w:spacing w:after="0" w:line="240" w:lineRule="auto"/>
    </w:pPr>
    <w:rPr>
      <w:rFonts w:ascii="Arial" w:eastAsia="Times New Roman" w:hAnsi="Arial" w:cs="Arial"/>
      <w:sz w:val="24"/>
      <w:szCs w:val="24"/>
      <w:lang w:eastAsia="ro-RO"/>
    </w:rPr>
  </w:style>
  <w:style w:type="paragraph" w:customStyle="1" w:styleId="Els-body-text">
    <w:name w:val="Els-body-text"/>
    <w:rsid w:val="00FB5AA1"/>
    <w:pPr>
      <w:keepNext/>
      <w:spacing w:after="0" w:line="240" w:lineRule="exact"/>
      <w:ind w:firstLine="238"/>
      <w:jc w:val="both"/>
    </w:pPr>
    <w:rPr>
      <w:rFonts w:ascii="Times New Roman" w:eastAsia="Times New Roman" w:hAnsi="Times New Roman" w:cs="Times New Roman"/>
      <w:sz w:val="20"/>
      <w:szCs w:val="20"/>
      <w:lang w:val="en-US"/>
    </w:rPr>
  </w:style>
  <w:style w:type="character" w:customStyle="1" w:styleId="longtext">
    <w:name w:val="long_text"/>
    <w:basedOn w:val="Fontdeparagrafimplicit"/>
    <w:rsid w:val="00FB5AA1"/>
  </w:style>
  <w:style w:type="character" w:customStyle="1" w:styleId="longtext1">
    <w:name w:val="long_text1"/>
    <w:rsid w:val="00767ECD"/>
    <w:rPr>
      <w:sz w:val="20"/>
      <w:szCs w:val="20"/>
    </w:rPr>
  </w:style>
  <w:style w:type="character" w:customStyle="1" w:styleId="FontStyle24">
    <w:name w:val="Font Style24"/>
    <w:basedOn w:val="Fontdeparagrafimplicit"/>
    <w:uiPriority w:val="99"/>
    <w:rsid w:val="00507753"/>
    <w:rPr>
      <w:rFonts w:ascii="Times New Roman" w:hAnsi="Times New Roman" w:cs="Times New Roman"/>
      <w:sz w:val="20"/>
      <w:szCs w:val="20"/>
    </w:rPr>
  </w:style>
  <w:style w:type="paragraph" w:styleId="Corptext3">
    <w:name w:val="Body Text 3"/>
    <w:basedOn w:val="Normal"/>
    <w:link w:val="Corptext3Caracter"/>
    <w:rsid w:val="00CC4851"/>
    <w:pPr>
      <w:spacing w:after="0" w:line="240" w:lineRule="auto"/>
      <w:jc w:val="center"/>
    </w:pPr>
    <w:rPr>
      <w:rFonts w:ascii="Times New Roman" w:eastAsia="Times New Roman" w:hAnsi="Times New Roman" w:cs="Times New Roman"/>
      <w:b/>
      <w:bCs/>
      <w:sz w:val="24"/>
      <w:szCs w:val="24"/>
      <w:lang w:eastAsia="ro-RO"/>
    </w:rPr>
  </w:style>
  <w:style w:type="character" w:customStyle="1" w:styleId="Corptext3Caracter">
    <w:name w:val="Corp text 3 Caracter"/>
    <w:basedOn w:val="Fontdeparagrafimplicit"/>
    <w:link w:val="Corptext3"/>
    <w:rsid w:val="00CC4851"/>
    <w:rPr>
      <w:rFonts w:ascii="Times New Roman" w:eastAsia="Times New Roman" w:hAnsi="Times New Roman" w:cs="Times New Roman"/>
      <w:b/>
      <w:bCs/>
      <w:sz w:val="24"/>
      <w:szCs w:val="24"/>
      <w:lang w:eastAsia="ro-RO"/>
    </w:rPr>
  </w:style>
  <w:style w:type="paragraph" w:styleId="Frspaiere">
    <w:name w:val="No Spacing"/>
    <w:uiPriority w:val="1"/>
    <w:qFormat/>
    <w:rsid w:val="00630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3FEB0-A834-4EAA-B44B-C1D6E5A9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5226</Characters>
  <Application>Microsoft Office Word</Application>
  <DocSecurity>0</DocSecurity>
  <Lines>43</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delltest</dc:creator>
  <cp:lastModifiedBy> Liliana</cp:lastModifiedBy>
  <cp:revision>2</cp:revision>
  <dcterms:created xsi:type="dcterms:W3CDTF">2016-03-22T20:18:00Z</dcterms:created>
  <dcterms:modified xsi:type="dcterms:W3CDTF">2016-03-22T20:18:00Z</dcterms:modified>
</cp:coreProperties>
</file>